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DCEA" w14:textId="190B52D0" w:rsidR="00F424A8" w:rsidRPr="00634AF4" w:rsidRDefault="00F424A8" w:rsidP="00F424A8">
      <w:pPr>
        <w:pStyle w:val="Encabezado"/>
        <w:rPr>
          <w:rFonts w:ascii="Arial" w:hAnsi="Arial" w:cs="Arial"/>
          <w:sz w:val="18"/>
          <w:szCs w:val="18"/>
        </w:rPr>
      </w:pPr>
      <w:r>
        <w:rPr>
          <w:rFonts w:ascii="Arial" w:hAnsi="Arial"/>
          <w:b/>
          <w:sz w:val="20"/>
        </w:rPr>
        <w:t xml:space="preserve">Página </w:t>
      </w:r>
      <w:r w:rsidR="0052366A">
        <w:rPr>
          <w:rFonts w:ascii="Arial" w:hAnsi="Arial"/>
          <w:b/>
          <w:sz w:val="20"/>
        </w:rPr>
        <w:t>646</w:t>
      </w:r>
    </w:p>
    <w:p w14:paraId="4C1367E8" w14:textId="77777777" w:rsidR="00386928" w:rsidRDefault="00386928" w:rsidP="00BF1C3A">
      <w:pPr>
        <w:outlineLvl w:val="0"/>
        <w:rPr>
          <w:rFonts w:ascii="Arial" w:hAnsi="Arial"/>
          <w:b/>
          <w:spacing w:val="0"/>
          <w:sz w:val="18"/>
        </w:rPr>
      </w:pPr>
    </w:p>
    <w:p w14:paraId="1744242C" w14:textId="77777777" w:rsidR="00F424A8" w:rsidRDefault="00F424A8" w:rsidP="00BF1C3A">
      <w:pPr>
        <w:outlineLvl w:val="0"/>
        <w:rPr>
          <w:rFonts w:ascii="Arial" w:hAnsi="Arial"/>
          <w:b/>
          <w:spacing w:val="0"/>
          <w:sz w:val="18"/>
        </w:rPr>
      </w:pPr>
    </w:p>
    <w:tbl>
      <w:tblPr>
        <w:tblW w:w="9499" w:type="dxa"/>
        <w:tblInd w:w="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29"/>
        <w:gridCol w:w="5670"/>
      </w:tblGrid>
      <w:tr w:rsidR="00386928" w:rsidRPr="003A7614" w14:paraId="718B40B8" w14:textId="77777777" w:rsidTr="00C736C9">
        <w:tc>
          <w:tcPr>
            <w:tcW w:w="3829" w:type="dxa"/>
          </w:tcPr>
          <w:p w14:paraId="1F8619E8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TEMA:</w:t>
            </w:r>
          </w:p>
        </w:tc>
        <w:tc>
          <w:tcPr>
            <w:tcW w:w="5670" w:type="dxa"/>
          </w:tcPr>
          <w:p w14:paraId="769C9EF6" w14:textId="77777777" w:rsidR="00386928" w:rsidRPr="003A7614" w:rsidRDefault="003E58D1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>
              <w:rPr>
                <w:rFonts w:ascii="Arial" w:hAnsi="Arial"/>
                <w:b/>
                <w:spacing w:val="0"/>
                <w:sz w:val="18"/>
              </w:rPr>
              <w:t xml:space="preserve">Grandes Exposiciones y </w:t>
            </w:r>
            <w:r w:rsidR="001C12CF">
              <w:rPr>
                <w:rFonts w:ascii="Arial" w:hAnsi="Arial"/>
                <w:b/>
                <w:spacing w:val="0"/>
                <w:sz w:val="18"/>
              </w:rPr>
              <w:t>Cupos Individuales de Crédito</w:t>
            </w:r>
          </w:p>
        </w:tc>
      </w:tr>
      <w:tr w:rsidR="00386928" w:rsidRPr="003A7614" w14:paraId="54FAFF82" w14:textId="77777777" w:rsidTr="00C736C9">
        <w:tc>
          <w:tcPr>
            <w:tcW w:w="3829" w:type="dxa"/>
          </w:tcPr>
          <w:p w14:paraId="063ECEB4" w14:textId="77777777" w:rsidR="00386928" w:rsidRPr="003A7614" w:rsidRDefault="00386928" w:rsidP="00C736C9">
            <w:pPr>
              <w:jc w:val="both"/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NOMBRE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PROFORMA:</w:t>
            </w:r>
          </w:p>
        </w:tc>
        <w:tc>
          <w:tcPr>
            <w:tcW w:w="5670" w:type="dxa"/>
          </w:tcPr>
          <w:p w14:paraId="328C8C9C" w14:textId="1C305FBB" w:rsidR="00386928" w:rsidRPr="001128A0" w:rsidRDefault="00D835FB" w:rsidP="00C736C9">
            <w:pPr>
              <w:jc w:val="both"/>
              <w:rPr>
                <w:rFonts w:ascii="Arial" w:hAnsi="Arial"/>
                <w:bCs/>
                <w:spacing w:val="0"/>
                <w:sz w:val="18"/>
                <w:highlight w:val="yellow"/>
              </w:rPr>
            </w:pPr>
            <w:r w:rsidRPr="001128A0">
              <w:rPr>
                <w:rFonts w:ascii="Arial" w:hAnsi="Arial"/>
                <w:bCs/>
                <w:spacing w:val="0"/>
                <w:sz w:val="18"/>
              </w:rPr>
              <w:t>Conformación de Grupo</w:t>
            </w:r>
            <w:r w:rsidR="00797F63">
              <w:rPr>
                <w:rFonts w:ascii="Arial" w:hAnsi="Arial"/>
                <w:bCs/>
                <w:spacing w:val="0"/>
                <w:sz w:val="18"/>
              </w:rPr>
              <w:t>s</w:t>
            </w:r>
            <w:r w:rsidRPr="001128A0">
              <w:rPr>
                <w:rFonts w:ascii="Arial" w:hAnsi="Arial"/>
                <w:bCs/>
                <w:spacing w:val="0"/>
                <w:sz w:val="18"/>
              </w:rPr>
              <w:t xml:space="preserve"> Conectado</w:t>
            </w:r>
            <w:r w:rsidR="00787BB2">
              <w:rPr>
                <w:rFonts w:ascii="Arial" w:hAnsi="Arial"/>
                <w:bCs/>
                <w:spacing w:val="0"/>
                <w:sz w:val="18"/>
              </w:rPr>
              <w:t>s</w:t>
            </w:r>
            <w:r w:rsidRPr="001128A0">
              <w:rPr>
                <w:rFonts w:ascii="Arial" w:hAnsi="Arial"/>
                <w:bCs/>
                <w:spacing w:val="0"/>
                <w:sz w:val="18"/>
              </w:rPr>
              <w:t xml:space="preserve"> de Contrapartes </w:t>
            </w:r>
          </w:p>
        </w:tc>
      </w:tr>
      <w:tr w:rsidR="00386928" w:rsidRPr="003A7614" w14:paraId="661FD5E8" w14:textId="77777777" w:rsidTr="00C736C9">
        <w:trPr>
          <w:trHeight w:val="240"/>
        </w:trPr>
        <w:tc>
          <w:tcPr>
            <w:tcW w:w="3829" w:type="dxa"/>
          </w:tcPr>
          <w:p w14:paraId="3C28F8F7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NÚMERO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PROFORMA:</w:t>
            </w:r>
          </w:p>
        </w:tc>
        <w:tc>
          <w:tcPr>
            <w:tcW w:w="5670" w:type="dxa"/>
          </w:tcPr>
          <w:p w14:paraId="0AE3F44D" w14:textId="46B7C561" w:rsidR="00386928" w:rsidRPr="003A7614" w:rsidRDefault="00386928" w:rsidP="00C736C9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5C2994">
              <w:rPr>
                <w:rFonts w:ascii="Arial" w:hAnsi="Arial" w:cs="Arial"/>
                <w:sz w:val="18"/>
                <w:szCs w:val="18"/>
              </w:rPr>
              <w:t>F.</w:t>
            </w:r>
            <w:r w:rsidR="001128A0">
              <w:rPr>
                <w:rFonts w:ascii="Arial" w:hAnsi="Arial" w:cs="Arial"/>
                <w:sz w:val="18"/>
                <w:szCs w:val="18"/>
              </w:rPr>
              <w:t>0</w:t>
            </w:r>
            <w:r w:rsidRPr="005C2994">
              <w:rPr>
                <w:rFonts w:ascii="Arial" w:hAnsi="Arial" w:cs="Arial"/>
                <w:sz w:val="18"/>
                <w:szCs w:val="18"/>
              </w:rPr>
              <w:t>000-</w:t>
            </w:r>
            <w:r w:rsidR="0052366A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</w:tr>
      <w:tr w:rsidR="00386928" w:rsidRPr="003A7614" w14:paraId="76CF3BB1" w14:textId="77777777" w:rsidTr="00C736C9">
        <w:trPr>
          <w:trHeight w:val="240"/>
        </w:trPr>
        <w:tc>
          <w:tcPr>
            <w:tcW w:w="3829" w:type="dxa"/>
          </w:tcPr>
          <w:p w14:paraId="6E5E1E5D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NÚMERO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FORMATO:</w:t>
            </w:r>
          </w:p>
        </w:tc>
        <w:tc>
          <w:tcPr>
            <w:tcW w:w="5670" w:type="dxa"/>
          </w:tcPr>
          <w:p w14:paraId="2BBFC402" w14:textId="167F7726" w:rsidR="00386928" w:rsidRPr="003A7614" w:rsidRDefault="0052366A" w:rsidP="00C736C9">
            <w:pPr>
              <w:jc w:val="both"/>
              <w:rPr>
                <w:rFonts w:ascii="Arial" w:hAnsi="Arial"/>
                <w:spacing w:val="0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433</w:t>
            </w:r>
          </w:p>
        </w:tc>
      </w:tr>
      <w:tr w:rsidR="00386928" w:rsidRPr="003A7614" w14:paraId="49B2F4A2" w14:textId="77777777" w:rsidTr="00C736C9">
        <w:tc>
          <w:tcPr>
            <w:tcW w:w="3829" w:type="dxa"/>
          </w:tcPr>
          <w:p w14:paraId="0731F3A2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OBJETIVO:</w:t>
            </w:r>
          </w:p>
        </w:tc>
        <w:tc>
          <w:tcPr>
            <w:tcW w:w="5670" w:type="dxa"/>
          </w:tcPr>
          <w:p w14:paraId="225C4AEC" w14:textId="77777777" w:rsidR="00386928" w:rsidRPr="001128A0" w:rsidRDefault="001C12CF" w:rsidP="00C736C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 xml:space="preserve">Verificar el cumplimento por parte de las entidades destinatarias de las normas aplicables a </w:t>
            </w:r>
            <w:r w:rsidR="003E58D1">
              <w:rPr>
                <w:rFonts w:ascii="Arial" w:hAnsi="Arial" w:cs="Arial"/>
                <w:sz w:val="18"/>
                <w:szCs w:val="18"/>
              </w:rPr>
              <w:t xml:space="preserve">las grandes exposiciones y </w:t>
            </w:r>
            <w:r w:rsidRPr="001128A0">
              <w:rPr>
                <w:rFonts w:ascii="Arial" w:hAnsi="Arial" w:cs="Arial"/>
                <w:sz w:val="18"/>
                <w:szCs w:val="18"/>
              </w:rPr>
              <w:t>los límites a los cupos individuales de crédito, de conformidad con lo previsto en el Decreto 1533 de 2022 y el Capítulo XIII-18 de la Circular Básica Contable y Financiera (“CBCF”).</w:t>
            </w:r>
          </w:p>
        </w:tc>
      </w:tr>
      <w:tr w:rsidR="00386928" w:rsidRPr="003A7614" w14:paraId="50DA1F82" w14:textId="77777777" w:rsidTr="00C736C9">
        <w:tc>
          <w:tcPr>
            <w:tcW w:w="3829" w:type="dxa"/>
          </w:tcPr>
          <w:p w14:paraId="715FCDD4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TIPO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ENTIDAD A LA QUE APLICA:</w:t>
            </w:r>
          </w:p>
        </w:tc>
        <w:tc>
          <w:tcPr>
            <w:tcW w:w="5670" w:type="dxa"/>
          </w:tcPr>
          <w:p w14:paraId="03683C33" w14:textId="77777777" w:rsidR="00386928" w:rsidRPr="001128A0" w:rsidRDefault="001C12CF" w:rsidP="00C736C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 xml:space="preserve">Entidades vigiladas </w:t>
            </w:r>
            <w:r w:rsidR="003E58D1">
              <w:rPr>
                <w:rFonts w:ascii="Arial" w:hAnsi="Arial" w:cs="Arial"/>
                <w:sz w:val="18"/>
                <w:szCs w:val="18"/>
              </w:rPr>
              <w:t>por la Superintendencia a las que sea aplicable</w:t>
            </w:r>
            <w:r w:rsidRPr="001128A0">
              <w:rPr>
                <w:rFonts w:ascii="Arial" w:hAnsi="Arial" w:cs="Arial"/>
                <w:sz w:val="18"/>
                <w:szCs w:val="18"/>
              </w:rPr>
              <w:t xml:space="preserve"> el Capítulo XIII-18 de la CBCF.</w:t>
            </w:r>
          </w:p>
        </w:tc>
      </w:tr>
      <w:tr w:rsidR="00386928" w:rsidRPr="003A7614" w14:paraId="71D5A05F" w14:textId="77777777" w:rsidTr="00C736C9">
        <w:tc>
          <w:tcPr>
            <w:tcW w:w="3829" w:type="dxa"/>
          </w:tcPr>
          <w:p w14:paraId="5AF793CB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PERIODICIDAD:</w:t>
            </w:r>
          </w:p>
        </w:tc>
        <w:tc>
          <w:tcPr>
            <w:tcW w:w="5670" w:type="dxa"/>
          </w:tcPr>
          <w:p w14:paraId="66EDBD38" w14:textId="77777777" w:rsidR="00386928" w:rsidRPr="001128A0" w:rsidRDefault="00D835FB" w:rsidP="00C736C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/>
                <w:bCs/>
                <w:spacing w:val="0"/>
                <w:sz w:val="18"/>
              </w:rPr>
              <w:t>Conformación de Grupo Conectado de Contrapartes</w:t>
            </w:r>
            <w:r w:rsidR="003E58D1">
              <w:rPr>
                <w:rFonts w:ascii="Arial" w:hAnsi="Arial"/>
                <w:bCs/>
                <w:spacing w:val="0"/>
                <w:sz w:val="18"/>
              </w:rPr>
              <w:t xml:space="preserve"> </w:t>
            </w:r>
            <w:r w:rsidR="00386928" w:rsidRPr="001128A0">
              <w:rPr>
                <w:rFonts w:ascii="Arial" w:hAnsi="Arial" w:cs="Arial"/>
                <w:sz w:val="18"/>
                <w:szCs w:val="18"/>
              </w:rPr>
              <w:t>– Mensual</w:t>
            </w:r>
          </w:p>
          <w:p w14:paraId="4980EB74" w14:textId="77777777" w:rsidR="00386928" w:rsidRPr="001128A0" w:rsidRDefault="00D835FB" w:rsidP="00C736C9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1128A0">
              <w:rPr>
                <w:rFonts w:ascii="Arial" w:hAnsi="Arial"/>
                <w:bCs/>
                <w:spacing w:val="0"/>
                <w:sz w:val="18"/>
              </w:rPr>
              <w:t xml:space="preserve">Conformación de Grupo Conectado de Contrapartes </w:t>
            </w:r>
            <w:r w:rsidR="00386928" w:rsidRPr="001128A0">
              <w:rPr>
                <w:rFonts w:ascii="Arial" w:hAnsi="Arial" w:cs="Arial"/>
                <w:sz w:val="18"/>
                <w:szCs w:val="18"/>
              </w:rPr>
              <w:t>– Trimestral</w:t>
            </w:r>
          </w:p>
        </w:tc>
      </w:tr>
      <w:tr w:rsidR="00386928" w:rsidRPr="003A7614" w14:paraId="5ECAA8D7" w14:textId="77777777" w:rsidTr="00C736C9">
        <w:tc>
          <w:tcPr>
            <w:tcW w:w="3829" w:type="dxa"/>
          </w:tcPr>
          <w:p w14:paraId="2B76578C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FECHA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CORTE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LA INFORMACIÓN:</w:t>
            </w:r>
          </w:p>
        </w:tc>
        <w:tc>
          <w:tcPr>
            <w:tcW w:w="5670" w:type="dxa"/>
          </w:tcPr>
          <w:p w14:paraId="76095339" w14:textId="77777777" w:rsidR="00386928" w:rsidRPr="001128A0" w:rsidRDefault="00386928" w:rsidP="00C736C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Corte de los estados financieros</w:t>
            </w:r>
            <w:r w:rsidR="00D835FB" w:rsidRPr="001128A0">
              <w:rPr>
                <w:rFonts w:ascii="Arial" w:hAnsi="Arial" w:cs="Arial"/>
                <w:sz w:val="18"/>
                <w:szCs w:val="18"/>
              </w:rPr>
              <w:t xml:space="preserve"> individuales y consolidados.</w:t>
            </w:r>
          </w:p>
        </w:tc>
      </w:tr>
      <w:tr w:rsidR="00386928" w:rsidRPr="003A7614" w14:paraId="67A6A865" w14:textId="77777777" w:rsidTr="00C736C9">
        <w:tc>
          <w:tcPr>
            <w:tcW w:w="3829" w:type="dxa"/>
          </w:tcPr>
          <w:p w14:paraId="1FBC391E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FECHA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REPORTE:</w:t>
            </w:r>
          </w:p>
        </w:tc>
        <w:tc>
          <w:tcPr>
            <w:tcW w:w="5670" w:type="dxa"/>
          </w:tcPr>
          <w:p w14:paraId="12E7F4CA" w14:textId="0A4165B2" w:rsidR="00386928" w:rsidRPr="001128A0" w:rsidRDefault="00F22CD3" w:rsidP="00C736C9">
            <w:pPr>
              <w:jc w:val="both"/>
              <w:rPr>
                <w:rFonts w:ascii="Arial" w:hAnsi="Arial"/>
                <w:spacing w:val="0"/>
                <w:sz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 xml:space="preserve">Dentro de los tres (3) días hábiles siguientes al </w:t>
            </w:r>
            <w:r w:rsidR="0003406E">
              <w:rPr>
                <w:rStyle w:val="normaltextrun"/>
                <w:rFonts w:ascii="Arial" w:hAnsi="Arial" w:cs="Arial"/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>término</w:t>
            </w:r>
            <w:r w:rsidR="00386928" w:rsidRPr="001128A0">
              <w:rPr>
                <w:rFonts w:ascii="Arial" w:hAnsi="Arial"/>
                <w:sz w:val="18"/>
              </w:rPr>
              <w:t xml:space="preserve"> establecido para el reporte de los estados financieros individuales y consolidados. </w:t>
            </w:r>
          </w:p>
        </w:tc>
      </w:tr>
      <w:tr w:rsidR="00386928" w:rsidRPr="003A7614" w14:paraId="1C366B33" w14:textId="77777777" w:rsidTr="00C736C9">
        <w:tc>
          <w:tcPr>
            <w:tcW w:w="3829" w:type="dxa"/>
          </w:tcPr>
          <w:p w14:paraId="7F9721AD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DOCUMENTO TÉCNICO:</w:t>
            </w:r>
          </w:p>
        </w:tc>
        <w:tc>
          <w:tcPr>
            <w:tcW w:w="5670" w:type="dxa"/>
          </w:tcPr>
          <w:p w14:paraId="63F3D4C5" w14:textId="64C85719" w:rsidR="00386928" w:rsidRPr="001128A0" w:rsidRDefault="00311A58" w:rsidP="00C736C9">
            <w:pPr>
              <w:jc w:val="both"/>
              <w:rPr>
                <w:rFonts w:ascii="Arial" w:hAnsi="Arial"/>
                <w:spacing w:val="0"/>
                <w:sz w:val="18"/>
              </w:rPr>
            </w:pPr>
            <w:r>
              <w:rPr>
                <w:rFonts w:ascii="Arial" w:hAnsi="Arial"/>
                <w:spacing w:val="0"/>
                <w:sz w:val="18"/>
              </w:rPr>
              <w:t>A</w:t>
            </w:r>
            <w:r w:rsidRPr="00756A2C">
              <w:rPr>
                <w:rFonts w:ascii="Arial" w:hAnsi="Arial"/>
                <w:spacing w:val="0"/>
                <w:sz w:val="18"/>
              </w:rPr>
              <w:t>-</w:t>
            </w:r>
            <w:r>
              <w:rPr>
                <w:rFonts w:ascii="Arial" w:hAnsi="Arial"/>
                <w:spacing w:val="0"/>
                <w:sz w:val="18"/>
              </w:rPr>
              <w:t>DT</w:t>
            </w:r>
            <w:r w:rsidRPr="00756A2C">
              <w:rPr>
                <w:rFonts w:ascii="Arial" w:hAnsi="Arial"/>
                <w:spacing w:val="0"/>
                <w:sz w:val="18"/>
              </w:rPr>
              <w:t>-</w:t>
            </w:r>
            <w:r>
              <w:rPr>
                <w:rFonts w:ascii="Arial" w:hAnsi="Arial"/>
                <w:spacing w:val="0"/>
                <w:sz w:val="18"/>
              </w:rPr>
              <w:t>GTI</w:t>
            </w:r>
            <w:r w:rsidRPr="00756A2C">
              <w:rPr>
                <w:rFonts w:ascii="Arial" w:hAnsi="Arial"/>
                <w:spacing w:val="0"/>
                <w:sz w:val="18"/>
              </w:rPr>
              <w:t>-</w:t>
            </w:r>
            <w:r>
              <w:rPr>
                <w:rFonts w:ascii="Arial" w:hAnsi="Arial"/>
                <w:spacing w:val="0"/>
                <w:sz w:val="18"/>
              </w:rPr>
              <w:t>011</w:t>
            </w:r>
          </w:p>
        </w:tc>
      </w:tr>
      <w:tr w:rsidR="00386928" w:rsidRPr="003A7614" w14:paraId="26A99DAC" w14:textId="77777777" w:rsidTr="00C736C9">
        <w:tc>
          <w:tcPr>
            <w:tcW w:w="3829" w:type="dxa"/>
          </w:tcPr>
          <w:p w14:paraId="6EBB5100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TIPO Y NUMERO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L INFORME:</w:t>
            </w:r>
          </w:p>
        </w:tc>
        <w:tc>
          <w:tcPr>
            <w:tcW w:w="5670" w:type="dxa"/>
          </w:tcPr>
          <w:p w14:paraId="77E9B419" w14:textId="77777777" w:rsidR="00594477" w:rsidRPr="00F44D2E" w:rsidRDefault="00594477" w:rsidP="005944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mensual: 18</w:t>
            </w:r>
            <w:r w:rsidRPr="00F44D2E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CC67D5">
              <w:rPr>
                <w:rFonts w:ascii="Arial" w:hAnsi="Arial" w:cs="Arial"/>
                <w:sz w:val="18"/>
                <w:szCs w:val="18"/>
              </w:rPr>
              <w:t>Área 4</w:t>
            </w:r>
            <w:r w:rsidRPr="00F44D2E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44D2E">
              <w:rPr>
                <w:rFonts w:ascii="Arial" w:hAnsi="Arial"/>
                <w:bCs/>
                <w:spacing w:val="0"/>
                <w:sz w:val="18"/>
              </w:rPr>
              <w:t>Grandes exposiciones</w:t>
            </w:r>
            <w:r w:rsidRPr="00F44D2E">
              <w:rPr>
                <w:rFonts w:ascii="Arial" w:hAnsi="Arial" w:cs="Arial"/>
                <w:sz w:val="18"/>
                <w:szCs w:val="18"/>
              </w:rPr>
              <w:t xml:space="preserve"> Individual</w:t>
            </w:r>
          </w:p>
          <w:p w14:paraId="480BBFF0" w14:textId="77777777" w:rsidR="002B499E" w:rsidRDefault="00594477" w:rsidP="005944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trimestral: 19</w:t>
            </w:r>
            <w:r w:rsidRPr="00F44D2E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CC67D5">
              <w:rPr>
                <w:rFonts w:ascii="Arial" w:hAnsi="Arial" w:cs="Arial"/>
                <w:sz w:val="18"/>
                <w:szCs w:val="18"/>
              </w:rPr>
              <w:t>Área 4</w:t>
            </w:r>
            <w:r w:rsidRPr="00F44D2E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44D2E">
              <w:rPr>
                <w:rFonts w:ascii="Arial" w:hAnsi="Arial"/>
                <w:bCs/>
                <w:spacing w:val="0"/>
                <w:sz w:val="18"/>
              </w:rPr>
              <w:t>Grandes exposiciones</w:t>
            </w:r>
            <w:r w:rsidRPr="00F44D2E">
              <w:rPr>
                <w:rFonts w:ascii="Arial" w:hAnsi="Arial" w:cs="Arial"/>
                <w:sz w:val="18"/>
                <w:szCs w:val="18"/>
              </w:rPr>
              <w:t xml:space="preserve"> Consolidado</w:t>
            </w:r>
          </w:p>
          <w:p w14:paraId="7661C85C" w14:textId="77777777" w:rsidR="00ED475A" w:rsidRDefault="00ED475A" w:rsidP="00ED475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mensual: 20</w:t>
            </w:r>
            <w:r w:rsidRPr="3287D77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Área 4</w:t>
            </w:r>
            <w:r w:rsidRPr="3287D77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/>
                <w:bCs/>
                <w:spacing w:val="0"/>
                <w:sz w:val="18"/>
              </w:rPr>
              <w:t>Cupos individuales de crédito</w:t>
            </w:r>
            <w:r>
              <w:rPr>
                <w:rFonts w:ascii="Arial" w:hAnsi="Arial" w:cs="Arial"/>
                <w:sz w:val="18"/>
                <w:szCs w:val="18"/>
              </w:rPr>
              <w:t xml:space="preserve"> Individual</w:t>
            </w:r>
          </w:p>
          <w:p w14:paraId="69D7FC6F" w14:textId="5BA72C76" w:rsidR="002B499E" w:rsidRDefault="00745BE7" w:rsidP="004230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trimestral: 21</w:t>
            </w:r>
            <w:r w:rsidRPr="3287D77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Área 4</w:t>
            </w:r>
            <w:r w:rsidRPr="3287D77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/>
                <w:bCs/>
                <w:spacing w:val="0"/>
                <w:sz w:val="18"/>
              </w:rPr>
              <w:t>Cupos individuales de crédito</w:t>
            </w:r>
            <w:r>
              <w:rPr>
                <w:rFonts w:ascii="Arial" w:hAnsi="Arial" w:cs="Arial"/>
                <w:sz w:val="18"/>
                <w:szCs w:val="18"/>
              </w:rPr>
              <w:t xml:space="preserve"> Consolidado</w:t>
            </w:r>
          </w:p>
          <w:p w14:paraId="3D37F472" w14:textId="64C4B81C" w:rsidR="00423021" w:rsidRPr="001128A0" w:rsidRDefault="00423021" w:rsidP="00423021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Individuales de Crédito</w:t>
            </w:r>
          </w:p>
        </w:tc>
      </w:tr>
      <w:tr w:rsidR="00386928" w:rsidRPr="003A7614" w14:paraId="478A700E" w14:textId="77777777" w:rsidTr="00C736C9">
        <w:trPr>
          <w:trHeight w:val="198"/>
        </w:trPr>
        <w:tc>
          <w:tcPr>
            <w:tcW w:w="3829" w:type="dxa"/>
          </w:tcPr>
          <w:p w14:paraId="5412844F" w14:textId="77777777" w:rsidR="00386928" w:rsidRPr="003A7614" w:rsidRDefault="00386928" w:rsidP="00C736C9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MEDIO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ENVÍO:</w:t>
            </w:r>
          </w:p>
        </w:tc>
        <w:tc>
          <w:tcPr>
            <w:tcW w:w="5670" w:type="dxa"/>
          </w:tcPr>
          <w:p w14:paraId="656AA6B6" w14:textId="77777777" w:rsidR="00386928" w:rsidRPr="001128A0" w:rsidRDefault="00386928" w:rsidP="00C736C9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1128A0">
              <w:rPr>
                <w:rFonts w:ascii="Arial" w:hAnsi="Arial"/>
                <w:spacing w:val="0"/>
                <w:sz w:val="18"/>
              </w:rPr>
              <w:t>WEB</w:t>
            </w:r>
          </w:p>
        </w:tc>
      </w:tr>
      <w:tr w:rsidR="00F1026D" w:rsidRPr="003A7614" w14:paraId="5B108F10" w14:textId="77777777" w:rsidTr="00C736C9">
        <w:tc>
          <w:tcPr>
            <w:tcW w:w="3829" w:type="dxa"/>
          </w:tcPr>
          <w:p w14:paraId="24F99E0E" w14:textId="77777777" w:rsidR="00F1026D" w:rsidRDefault="00F1026D" w:rsidP="00F1026D">
            <w:pPr>
              <w:rPr>
                <w:rFonts w:ascii="Arial" w:hAnsi="Arial"/>
                <w:b/>
                <w:spacing w:val="0"/>
                <w:sz w:val="18"/>
              </w:rPr>
            </w:pPr>
            <w:r w:rsidRPr="00663A8D">
              <w:rPr>
                <w:rFonts w:ascii="Arial" w:hAnsi="Arial" w:cs="Arial"/>
                <w:b/>
                <w:bCs/>
                <w:sz w:val="18"/>
                <w:szCs w:val="18"/>
              </w:rPr>
              <w:t>DEPENDENCIA RESPONSABLE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670" w:type="dxa"/>
          </w:tcPr>
          <w:p w14:paraId="1731582E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Riesgo de Crédito y Contraparte</w:t>
            </w:r>
          </w:p>
        </w:tc>
      </w:tr>
      <w:tr w:rsidR="00F1026D" w:rsidRPr="003A7614" w14:paraId="2FAC1C29" w14:textId="77777777" w:rsidTr="00C736C9">
        <w:trPr>
          <w:trHeight w:val="481"/>
        </w:trPr>
        <w:tc>
          <w:tcPr>
            <w:tcW w:w="3829" w:type="dxa"/>
          </w:tcPr>
          <w:p w14:paraId="254D350D" w14:textId="77777777" w:rsidR="00F1026D" w:rsidRPr="003A7614" w:rsidRDefault="00F1026D" w:rsidP="00F1026D">
            <w:pPr>
              <w:rPr>
                <w:rFonts w:ascii="Arial" w:hAnsi="Arial"/>
                <w:b/>
                <w:spacing w:val="0"/>
                <w:sz w:val="18"/>
              </w:rPr>
            </w:pP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PEN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NCIA</w:t>
            </w:r>
            <w:r>
              <w:rPr>
                <w:rFonts w:ascii="Arial" w:hAnsi="Arial"/>
                <w:b/>
                <w:spacing w:val="0"/>
                <w:sz w:val="18"/>
              </w:rPr>
              <w:t>S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USUARIA</w:t>
            </w:r>
            <w:r>
              <w:rPr>
                <w:rFonts w:ascii="Arial" w:hAnsi="Arial"/>
                <w:b/>
                <w:spacing w:val="0"/>
                <w:sz w:val="18"/>
              </w:rPr>
              <w:t>S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:</w:t>
            </w:r>
          </w:p>
        </w:tc>
        <w:tc>
          <w:tcPr>
            <w:tcW w:w="5670" w:type="dxa"/>
          </w:tcPr>
          <w:p w14:paraId="1DF8FE34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Conglomerados Financieros</w:t>
            </w:r>
          </w:p>
          <w:p w14:paraId="743CD97E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 xml:space="preserve">Delegatura para Intermediarios Financieros </w:t>
            </w:r>
          </w:p>
          <w:p w14:paraId="5D70B759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Intermediarios de Valores</w:t>
            </w:r>
          </w:p>
          <w:p w14:paraId="4836C5D8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Emisores</w:t>
            </w:r>
          </w:p>
          <w:p w14:paraId="7850DA9D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Fiduciarias</w:t>
            </w:r>
          </w:p>
          <w:p w14:paraId="50DFAF7F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Seguros</w:t>
            </w:r>
          </w:p>
          <w:p w14:paraId="305C7BB8" w14:textId="77777777" w:rsidR="00F1026D" w:rsidRPr="001128A0" w:rsidRDefault="00F1026D" w:rsidP="00F102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>Delegatura para Pensiones</w:t>
            </w:r>
          </w:p>
          <w:p w14:paraId="670320DA" w14:textId="77777777" w:rsidR="00F1026D" w:rsidRPr="001128A0" w:rsidRDefault="00F1026D" w:rsidP="00F1026D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1128A0">
              <w:rPr>
                <w:rFonts w:ascii="Arial" w:hAnsi="Arial" w:cs="Arial"/>
                <w:sz w:val="18"/>
                <w:szCs w:val="18"/>
              </w:rPr>
              <w:t xml:space="preserve">Delegatura para Riesgo de Mercado </w:t>
            </w:r>
            <w:r w:rsidRPr="001128A0">
              <w:rPr>
                <w:rFonts w:ascii="Arial" w:hAnsi="Arial" w:cs="Arial"/>
                <w:bCs/>
                <w:sz w:val="18"/>
                <w:szCs w:val="18"/>
              </w:rPr>
              <w:t>y Liquidez</w:t>
            </w:r>
          </w:p>
          <w:p w14:paraId="7E103152" w14:textId="77777777" w:rsidR="00F1026D" w:rsidRPr="001128A0" w:rsidRDefault="00F1026D" w:rsidP="00F1026D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1128A0">
              <w:rPr>
                <w:rFonts w:ascii="Arial" w:hAnsi="Arial"/>
                <w:spacing w:val="0"/>
                <w:sz w:val="18"/>
              </w:rPr>
              <w:t>Dirección de Investigación, Innovación y Desarrollo</w:t>
            </w:r>
          </w:p>
          <w:p w14:paraId="4E4106BB" w14:textId="77777777" w:rsidR="00F1026D" w:rsidRPr="001128A0" w:rsidRDefault="00F1026D" w:rsidP="00F1026D">
            <w:pPr>
              <w:jc w:val="both"/>
              <w:rPr>
                <w:rFonts w:ascii="Arial" w:hAnsi="Arial"/>
                <w:spacing w:val="0"/>
                <w:sz w:val="18"/>
              </w:rPr>
            </w:pPr>
          </w:p>
        </w:tc>
      </w:tr>
    </w:tbl>
    <w:p w14:paraId="78C11DC5" w14:textId="77777777" w:rsidR="00386928" w:rsidRDefault="00386928" w:rsidP="00BF1C3A">
      <w:pPr>
        <w:outlineLvl w:val="0"/>
        <w:rPr>
          <w:rFonts w:ascii="Arial" w:hAnsi="Arial"/>
          <w:b/>
          <w:spacing w:val="0"/>
          <w:sz w:val="18"/>
        </w:rPr>
      </w:pPr>
    </w:p>
    <w:p w14:paraId="239FF658" w14:textId="77777777" w:rsidR="00BF1C3A" w:rsidRPr="003A7614" w:rsidRDefault="00FF7684" w:rsidP="00BF1C3A">
      <w:pPr>
        <w:outlineLvl w:val="0"/>
        <w:rPr>
          <w:rFonts w:ascii="Arial" w:hAnsi="Arial"/>
          <w:b/>
          <w:spacing w:val="0"/>
          <w:sz w:val="18"/>
        </w:rPr>
      </w:pPr>
      <w:r w:rsidRPr="003A7614">
        <w:rPr>
          <w:rFonts w:ascii="Arial" w:hAnsi="Arial"/>
          <w:b/>
          <w:spacing w:val="0"/>
          <w:sz w:val="18"/>
        </w:rPr>
        <w:t>I</w:t>
      </w:r>
      <w:r>
        <w:rPr>
          <w:rFonts w:ascii="Arial" w:hAnsi="Arial"/>
          <w:b/>
          <w:spacing w:val="0"/>
          <w:sz w:val="18"/>
        </w:rPr>
        <w:t>NSTRUCTIVO</w:t>
      </w:r>
    </w:p>
    <w:p w14:paraId="4ABA5779" w14:textId="77777777" w:rsidR="00BF1C3A" w:rsidRDefault="00BF1C3A" w:rsidP="00BF1C3A">
      <w:pPr>
        <w:rPr>
          <w:rFonts w:ascii="Arial" w:hAnsi="Arial"/>
          <w:spacing w:val="0"/>
          <w:sz w:val="18"/>
        </w:rPr>
      </w:pPr>
    </w:p>
    <w:p w14:paraId="69BA9E10" w14:textId="77777777" w:rsidR="00A42205" w:rsidRPr="00F92570" w:rsidRDefault="00A42205" w:rsidP="00A42205">
      <w:pPr>
        <w:rPr>
          <w:rFonts w:ascii="Arial" w:hAnsi="Arial"/>
          <w:b/>
          <w:spacing w:val="0"/>
          <w:sz w:val="18"/>
        </w:rPr>
      </w:pPr>
      <w:r w:rsidRPr="00F92570">
        <w:rPr>
          <w:rFonts w:ascii="Arial" w:hAnsi="Arial"/>
          <w:b/>
          <w:spacing w:val="0"/>
          <w:sz w:val="18"/>
        </w:rPr>
        <w:t>GENERALIDA</w:t>
      </w:r>
      <w:r>
        <w:rPr>
          <w:rFonts w:ascii="Arial" w:hAnsi="Arial"/>
          <w:b/>
          <w:spacing w:val="0"/>
          <w:sz w:val="18"/>
        </w:rPr>
        <w:t>DE</w:t>
      </w:r>
      <w:r w:rsidRPr="00F92570">
        <w:rPr>
          <w:rFonts w:ascii="Arial" w:hAnsi="Arial"/>
          <w:b/>
          <w:spacing w:val="0"/>
          <w:sz w:val="18"/>
        </w:rPr>
        <w:t>S</w:t>
      </w:r>
      <w:r>
        <w:rPr>
          <w:rFonts w:ascii="Arial" w:hAnsi="Arial"/>
          <w:b/>
          <w:spacing w:val="0"/>
          <w:sz w:val="18"/>
        </w:rPr>
        <w:t>:</w:t>
      </w:r>
    </w:p>
    <w:p w14:paraId="374EB53D" w14:textId="77777777" w:rsidR="00A42205" w:rsidRPr="003A7614" w:rsidRDefault="00A42205" w:rsidP="00A42205">
      <w:pPr>
        <w:rPr>
          <w:rFonts w:ascii="Arial" w:hAnsi="Arial"/>
          <w:spacing w:val="0"/>
          <w:sz w:val="18"/>
        </w:rPr>
      </w:pPr>
    </w:p>
    <w:p w14:paraId="618BAE70" w14:textId="77777777" w:rsidR="00A42205" w:rsidRDefault="00A42205" w:rsidP="00A42205">
      <w:pPr>
        <w:jc w:val="both"/>
        <w:rPr>
          <w:rFonts w:ascii="Arial" w:hAnsi="Arial" w:cs="Arial"/>
          <w:sz w:val="18"/>
          <w:szCs w:val="18"/>
        </w:rPr>
      </w:pPr>
      <w:r w:rsidRPr="50A66D16">
        <w:rPr>
          <w:rFonts w:ascii="Arial" w:hAnsi="Arial" w:cs="Arial"/>
          <w:sz w:val="18"/>
          <w:szCs w:val="18"/>
        </w:rPr>
        <w:t>La presente proforma debe ser remitida con la firma digital del representante legal de la entidad o de quien cumpla esas funciones</w:t>
      </w:r>
      <w:r>
        <w:rPr>
          <w:rFonts w:ascii="Arial" w:hAnsi="Arial" w:cs="Arial"/>
          <w:sz w:val="18"/>
          <w:szCs w:val="18"/>
        </w:rPr>
        <w:t>.</w:t>
      </w:r>
    </w:p>
    <w:p w14:paraId="46AFF141" w14:textId="77777777" w:rsidR="00AF11C7" w:rsidRDefault="00AF11C7" w:rsidP="00A42205">
      <w:pPr>
        <w:jc w:val="both"/>
        <w:rPr>
          <w:rFonts w:ascii="Arial" w:hAnsi="Arial" w:cs="Arial"/>
          <w:sz w:val="18"/>
          <w:szCs w:val="18"/>
        </w:rPr>
      </w:pPr>
    </w:p>
    <w:p w14:paraId="66C71A09" w14:textId="77777777" w:rsidR="00AF11C7" w:rsidRDefault="00AF11C7" w:rsidP="00A4220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La presente proforma debe ser remitida en el tipo y código de reporte respectivo según el tipo de industria y su régimen aplicable (grandes exposiciones o cupos individuales de crédito). </w:t>
      </w:r>
    </w:p>
    <w:p w14:paraId="7F3EB9C9" w14:textId="77777777" w:rsidR="00EB067E" w:rsidRDefault="00EB067E" w:rsidP="00EB067E">
      <w:pPr>
        <w:jc w:val="both"/>
        <w:rPr>
          <w:rFonts w:ascii="Arial" w:hAnsi="Arial" w:cs="Arial"/>
          <w:sz w:val="18"/>
          <w:szCs w:val="18"/>
        </w:rPr>
      </w:pPr>
    </w:p>
    <w:p w14:paraId="246A5127" w14:textId="77777777" w:rsidR="00EB067E" w:rsidRPr="001128A0" w:rsidRDefault="00EB067E" w:rsidP="00EB067E">
      <w:pPr>
        <w:jc w:val="both"/>
        <w:rPr>
          <w:rFonts w:ascii="Arial" w:hAnsi="Arial" w:cs="Arial"/>
          <w:sz w:val="18"/>
          <w:szCs w:val="18"/>
        </w:rPr>
      </w:pPr>
      <w:r w:rsidRPr="001128A0">
        <w:rPr>
          <w:rFonts w:ascii="Arial" w:hAnsi="Arial" w:cs="Arial"/>
          <w:sz w:val="18"/>
          <w:szCs w:val="18"/>
        </w:rPr>
        <w:t xml:space="preserve">La información se debe reportar atendiendo las instrucciones establecidas en el Capítulo XIII-18 de la CBCF, así como en la presente proforma. </w:t>
      </w:r>
    </w:p>
    <w:p w14:paraId="1DB805D5" w14:textId="77777777" w:rsidR="00EB067E" w:rsidRPr="001128A0" w:rsidRDefault="00EB067E" w:rsidP="00A42205">
      <w:pPr>
        <w:jc w:val="both"/>
        <w:rPr>
          <w:rFonts w:ascii="Arial" w:hAnsi="Arial" w:cs="Arial"/>
          <w:sz w:val="18"/>
          <w:szCs w:val="18"/>
        </w:rPr>
      </w:pPr>
    </w:p>
    <w:p w14:paraId="37C48CDA" w14:textId="77777777" w:rsidR="00D7591A" w:rsidRPr="001128A0" w:rsidRDefault="00D7591A" w:rsidP="00A42205">
      <w:pPr>
        <w:jc w:val="both"/>
        <w:rPr>
          <w:rFonts w:ascii="Arial" w:hAnsi="Arial" w:cs="Arial"/>
          <w:sz w:val="18"/>
          <w:szCs w:val="18"/>
        </w:rPr>
      </w:pPr>
      <w:r w:rsidRPr="001128A0">
        <w:rPr>
          <w:rFonts w:ascii="Arial" w:hAnsi="Arial" w:cs="Arial"/>
          <w:sz w:val="18"/>
          <w:szCs w:val="18"/>
        </w:rPr>
        <w:t>Se deben diligenciar tantas subcuentas como grupos conectados de contraparte</w:t>
      </w:r>
      <w:r w:rsidR="00767D44" w:rsidRPr="001128A0">
        <w:rPr>
          <w:rFonts w:ascii="Arial" w:hAnsi="Arial" w:cs="Arial"/>
          <w:sz w:val="18"/>
          <w:szCs w:val="18"/>
        </w:rPr>
        <w:t>s</w:t>
      </w:r>
      <w:r w:rsidRPr="001128A0">
        <w:rPr>
          <w:rFonts w:ascii="Arial" w:hAnsi="Arial" w:cs="Arial"/>
          <w:sz w:val="18"/>
          <w:szCs w:val="18"/>
        </w:rPr>
        <w:t xml:space="preserve"> e integrantes de </w:t>
      </w:r>
      <w:r w:rsidR="00EB067E" w:rsidRPr="001128A0">
        <w:rPr>
          <w:rFonts w:ascii="Arial" w:hAnsi="Arial" w:cs="Arial"/>
          <w:sz w:val="18"/>
          <w:szCs w:val="18"/>
        </w:rPr>
        <w:t xml:space="preserve">cada </w:t>
      </w:r>
      <w:r w:rsidRPr="001128A0">
        <w:rPr>
          <w:rFonts w:ascii="Arial" w:hAnsi="Arial" w:cs="Arial"/>
          <w:sz w:val="18"/>
          <w:szCs w:val="18"/>
        </w:rPr>
        <w:t>grupo conectado</w:t>
      </w:r>
      <w:r w:rsidR="00EB067E" w:rsidRPr="001128A0">
        <w:rPr>
          <w:rFonts w:ascii="Arial" w:hAnsi="Arial" w:cs="Arial"/>
          <w:sz w:val="18"/>
          <w:szCs w:val="18"/>
        </w:rPr>
        <w:t xml:space="preserve"> con los cuales se tengan exposiciones en los términos d</w:t>
      </w:r>
      <w:r w:rsidRPr="001128A0">
        <w:rPr>
          <w:rFonts w:ascii="Arial" w:hAnsi="Arial" w:cs="Arial"/>
          <w:sz w:val="18"/>
          <w:szCs w:val="18"/>
        </w:rPr>
        <w:t>el Capítulo XIII-18 de la CBCF</w:t>
      </w:r>
      <w:r w:rsidR="00F1026D" w:rsidRPr="001128A0">
        <w:rPr>
          <w:rFonts w:ascii="Arial" w:hAnsi="Arial" w:cs="Arial"/>
          <w:sz w:val="18"/>
          <w:szCs w:val="18"/>
        </w:rPr>
        <w:t>.</w:t>
      </w:r>
    </w:p>
    <w:p w14:paraId="0A5C642F" w14:textId="77777777" w:rsidR="00A42205" w:rsidRDefault="00A42205" w:rsidP="00A42205">
      <w:pPr>
        <w:jc w:val="both"/>
        <w:rPr>
          <w:rFonts w:ascii="Arial" w:hAnsi="Arial" w:cs="Arial"/>
          <w:sz w:val="18"/>
          <w:szCs w:val="18"/>
        </w:rPr>
      </w:pPr>
    </w:p>
    <w:p w14:paraId="17E14FFA" w14:textId="77777777" w:rsidR="00745BE7" w:rsidRPr="001128A0" w:rsidRDefault="00745BE7" w:rsidP="00A42205">
      <w:pPr>
        <w:jc w:val="both"/>
        <w:rPr>
          <w:rFonts w:ascii="Arial" w:hAnsi="Arial" w:cs="Arial"/>
          <w:sz w:val="18"/>
          <w:szCs w:val="18"/>
        </w:rPr>
      </w:pPr>
    </w:p>
    <w:p w14:paraId="157C2283" w14:textId="77777777" w:rsidR="00A42205" w:rsidRPr="001128A0" w:rsidRDefault="00A42205" w:rsidP="00A42205">
      <w:r w:rsidRPr="001128A0">
        <w:rPr>
          <w:rFonts w:ascii="Arial" w:hAnsi="Arial" w:cs="Arial"/>
          <w:b/>
          <w:sz w:val="18"/>
          <w:szCs w:val="18"/>
        </w:rPr>
        <w:t>ENCABEZADO:</w:t>
      </w:r>
    </w:p>
    <w:p w14:paraId="5644C159" w14:textId="77777777" w:rsidR="00A42205" w:rsidRPr="001128A0" w:rsidRDefault="00A42205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26BA514B" w14:textId="77777777" w:rsidR="00A42205" w:rsidRPr="001128A0" w:rsidRDefault="00A42205" w:rsidP="00A42205">
      <w:pPr>
        <w:tabs>
          <w:tab w:val="left" w:pos="709"/>
          <w:tab w:val="left" w:pos="4320"/>
          <w:tab w:val="left" w:pos="5640"/>
        </w:tabs>
        <w:ind w:right="-129"/>
        <w:jc w:val="both"/>
        <w:rPr>
          <w:rFonts w:ascii="Arial" w:hAnsi="Arial" w:cs="Arial"/>
          <w:b/>
          <w:sz w:val="20"/>
        </w:rPr>
      </w:pPr>
      <w:r w:rsidRPr="001128A0">
        <w:rPr>
          <w:rFonts w:ascii="Arial" w:hAnsi="Arial" w:cs="Arial"/>
          <w:b/>
          <w:sz w:val="18"/>
          <w:szCs w:val="18"/>
        </w:rPr>
        <w:t>Entidad</w:t>
      </w:r>
      <w:r w:rsidRPr="001128A0">
        <w:rPr>
          <w:rFonts w:ascii="Arial" w:hAnsi="Arial" w:cs="Arial"/>
          <w:sz w:val="18"/>
          <w:szCs w:val="18"/>
        </w:rPr>
        <w:t xml:space="preserve">: corresponde a la identificación de la entidad vigilada que reporta esta proforma. Se debe indicar el tipo de entidad al que pertenece, el código asignado por la Superintendencia Financiera de Colombia y el nombre o </w:t>
      </w:r>
      <w:r w:rsidR="00F1026D" w:rsidRPr="001128A0">
        <w:rPr>
          <w:rFonts w:ascii="Arial" w:hAnsi="Arial" w:cs="Arial"/>
          <w:sz w:val="18"/>
          <w:szCs w:val="18"/>
        </w:rPr>
        <w:t>razón social de la entidad</w:t>
      </w:r>
      <w:r w:rsidRPr="001128A0">
        <w:rPr>
          <w:rFonts w:ascii="Arial" w:hAnsi="Arial" w:cs="Arial"/>
          <w:sz w:val="18"/>
          <w:szCs w:val="18"/>
        </w:rPr>
        <w:t>.</w:t>
      </w:r>
    </w:p>
    <w:p w14:paraId="54CD7B8B" w14:textId="77777777" w:rsidR="00A42205" w:rsidRPr="001128A0" w:rsidRDefault="00A42205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6A096068" w14:textId="77777777" w:rsidR="00A42205" w:rsidRDefault="00A42205" w:rsidP="00A42205">
      <w:pPr>
        <w:tabs>
          <w:tab w:val="left" w:pos="709"/>
          <w:tab w:val="left" w:pos="4320"/>
          <w:tab w:val="left" w:pos="5640"/>
        </w:tabs>
        <w:ind w:right="-129"/>
        <w:jc w:val="both"/>
        <w:rPr>
          <w:rFonts w:ascii="Arial" w:hAnsi="Arial" w:cs="Arial"/>
          <w:b/>
          <w:sz w:val="20"/>
        </w:rPr>
      </w:pPr>
      <w:r w:rsidRPr="005C2994">
        <w:rPr>
          <w:rFonts w:ascii="Arial" w:hAnsi="Arial" w:cs="Arial"/>
          <w:b/>
          <w:sz w:val="18"/>
          <w:szCs w:val="18"/>
        </w:rPr>
        <w:t>F</w:t>
      </w:r>
      <w:r>
        <w:rPr>
          <w:rFonts w:ascii="Arial" w:hAnsi="Arial" w:cs="Arial"/>
          <w:b/>
          <w:sz w:val="18"/>
          <w:szCs w:val="18"/>
        </w:rPr>
        <w:t>echa de corte</w:t>
      </w:r>
      <w:r w:rsidRPr="005C2994">
        <w:rPr>
          <w:rFonts w:ascii="Arial" w:hAnsi="Arial" w:cs="Arial"/>
          <w:b/>
          <w:sz w:val="18"/>
          <w:szCs w:val="18"/>
        </w:rPr>
        <w:t>:</w:t>
      </w:r>
      <w:r w:rsidRPr="005C2994">
        <w:rPr>
          <w:rFonts w:ascii="Arial" w:hAnsi="Arial" w:cs="Arial"/>
          <w:sz w:val="18"/>
          <w:szCs w:val="18"/>
        </w:rPr>
        <w:t xml:space="preserve"> </w:t>
      </w:r>
      <w:r w:rsidRPr="001448F5">
        <w:rPr>
          <w:rFonts w:ascii="Arial" w:hAnsi="Arial" w:cs="Arial"/>
          <w:sz w:val="18"/>
          <w:szCs w:val="18"/>
        </w:rPr>
        <w:t>se debe registrar la fecha de corte de la información reportada, bajo el formato DD (día), MM (mes) y AAAA (año).</w:t>
      </w:r>
    </w:p>
    <w:p w14:paraId="04C4589E" w14:textId="77777777" w:rsidR="00A42205" w:rsidRDefault="00A42205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50270DA8" w14:textId="77777777" w:rsidR="00745BE7" w:rsidRDefault="00745BE7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7B8848E9" w14:textId="77777777" w:rsidR="00A42205" w:rsidRPr="005C2994" w:rsidRDefault="00A42205" w:rsidP="00A42205">
      <w:pPr>
        <w:jc w:val="both"/>
        <w:rPr>
          <w:rFonts w:ascii="Arial" w:hAnsi="Arial" w:cs="Arial"/>
          <w:b/>
          <w:sz w:val="18"/>
          <w:szCs w:val="18"/>
        </w:rPr>
      </w:pPr>
      <w:r w:rsidRPr="005C2994">
        <w:rPr>
          <w:rFonts w:ascii="Arial" w:hAnsi="Arial" w:cs="Arial"/>
          <w:b/>
          <w:sz w:val="18"/>
          <w:szCs w:val="18"/>
        </w:rPr>
        <w:t>CUERPO DEL FORMATO</w:t>
      </w:r>
      <w:r>
        <w:rPr>
          <w:rFonts w:ascii="Arial" w:hAnsi="Arial" w:cs="Arial"/>
          <w:b/>
          <w:sz w:val="18"/>
          <w:szCs w:val="18"/>
        </w:rPr>
        <w:t>:</w:t>
      </w:r>
    </w:p>
    <w:p w14:paraId="36621698" w14:textId="77777777" w:rsidR="00A42205" w:rsidRDefault="00A42205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6C099A1C" w14:textId="77777777" w:rsidR="00A42205" w:rsidRPr="005C2994" w:rsidRDefault="00A42205" w:rsidP="00A42205">
      <w:pPr>
        <w:jc w:val="both"/>
        <w:rPr>
          <w:rFonts w:ascii="Arial" w:hAnsi="Arial" w:cs="Arial"/>
          <w:b/>
          <w:sz w:val="18"/>
          <w:szCs w:val="18"/>
        </w:rPr>
      </w:pPr>
      <w:r w:rsidRPr="005C2994">
        <w:rPr>
          <w:rFonts w:ascii="Arial" w:hAnsi="Arial" w:cs="Arial"/>
          <w:b/>
          <w:sz w:val="18"/>
          <w:szCs w:val="18"/>
        </w:rPr>
        <w:t>UNIDAD DE CAPTURA</w:t>
      </w:r>
    </w:p>
    <w:p w14:paraId="4573D0F1" w14:textId="77777777" w:rsidR="00745BE7" w:rsidRDefault="00745BE7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47CD2CFA" w14:textId="77777777" w:rsidR="00DA0212" w:rsidRPr="009C6269" w:rsidRDefault="00DA0212" w:rsidP="00DA021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 w:rsidRPr="005C2994">
        <w:rPr>
          <w:rFonts w:ascii="Arial" w:hAnsi="Arial" w:cs="Arial"/>
          <w:b/>
          <w:sz w:val="18"/>
          <w:szCs w:val="18"/>
        </w:rPr>
        <w:t>Unidad de captura 01</w:t>
      </w:r>
      <w:r>
        <w:rPr>
          <w:rFonts w:ascii="Arial" w:hAnsi="Arial" w:cs="Arial"/>
          <w:b/>
          <w:sz w:val="18"/>
          <w:szCs w:val="18"/>
        </w:rPr>
        <w:t xml:space="preserve">: </w:t>
      </w:r>
      <w:r w:rsidRPr="00EB067E">
        <w:rPr>
          <w:rFonts w:ascii="Arial" w:hAnsi="Arial" w:cs="Arial"/>
          <w:bCs/>
          <w:sz w:val="18"/>
          <w:szCs w:val="18"/>
        </w:rPr>
        <w:t>s</w:t>
      </w:r>
      <w:r w:rsidRPr="00EB067E">
        <w:rPr>
          <w:rFonts w:ascii="Arial" w:hAnsi="Arial" w:cs="Arial"/>
          <w:sz w:val="18"/>
          <w:szCs w:val="18"/>
        </w:rPr>
        <w:t xml:space="preserve">e debe reportar la información relacionada con los integrantes </w:t>
      </w:r>
      <w:r>
        <w:rPr>
          <w:rFonts w:ascii="Arial" w:hAnsi="Arial" w:cs="Arial"/>
          <w:sz w:val="18"/>
          <w:szCs w:val="18"/>
        </w:rPr>
        <w:t xml:space="preserve">de los </w:t>
      </w:r>
      <w:r w:rsidRPr="00EB067E">
        <w:rPr>
          <w:rFonts w:ascii="Arial" w:hAnsi="Arial" w:cs="Arial"/>
          <w:sz w:val="18"/>
          <w:szCs w:val="18"/>
        </w:rPr>
        <w:t>grupo</w:t>
      </w:r>
      <w:r>
        <w:rPr>
          <w:rFonts w:ascii="Arial" w:hAnsi="Arial" w:cs="Arial"/>
          <w:sz w:val="18"/>
          <w:szCs w:val="18"/>
        </w:rPr>
        <w:t>s</w:t>
      </w:r>
      <w:r w:rsidRPr="00EB067E">
        <w:rPr>
          <w:rFonts w:ascii="Arial" w:hAnsi="Arial" w:cs="Arial"/>
          <w:sz w:val="18"/>
          <w:szCs w:val="18"/>
        </w:rPr>
        <w:t xml:space="preserve"> conectado</w:t>
      </w:r>
      <w:r>
        <w:rPr>
          <w:rFonts w:ascii="Arial" w:hAnsi="Arial" w:cs="Arial"/>
          <w:sz w:val="18"/>
          <w:szCs w:val="18"/>
        </w:rPr>
        <w:t>s</w:t>
      </w:r>
      <w:r w:rsidRPr="00EB067E">
        <w:rPr>
          <w:rFonts w:ascii="Arial" w:hAnsi="Arial" w:cs="Arial"/>
          <w:sz w:val="18"/>
          <w:szCs w:val="18"/>
        </w:rPr>
        <w:t xml:space="preserve"> de contraparte</w:t>
      </w:r>
      <w:r>
        <w:rPr>
          <w:rFonts w:ascii="Arial" w:hAnsi="Arial" w:cs="Arial"/>
          <w:sz w:val="18"/>
          <w:szCs w:val="18"/>
        </w:rPr>
        <w:t>s</w:t>
      </w:r>
      <w:r w:rsidRPr="00EB067E">
        <w:rPr>
          <w:rFonts w:ascii="Arial" w:hAnsi="Arial" w:cs="Arial"/>
          <w:sz w:val="18"/>
          <w:szCs w:val="18"/>
        </w:rPr>
        <w:t xml:space="preserve"> con quienes se tiene</w:t>
      </w:r>
      <w:r>
        <w:rPr>
          <w:rFonts w:ascii="Arial" w:hAnsi="Arial" w:cs="Arial"/>
          <w:sz w:val="18"/>
          <w:szCs w:val="18"/>
        </w:rPr>
        <w:t>n grandes exposiciones y</w:t>
      </w:r>
      <w:r w:rsidRPr="00EB067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cupos individuales de crédito</w:t>
      </w:r>
      <w:r w:rsidRPr="00EB067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y exposiciones reportadas </w:t>
      </w:r>
      <w:r w:rsidRPr="00EB067E">
        <w:rPr>
          <w:rFonts w:ascii="Arial" w:hAnsi="Arial" w:cs="Arial"/>
          <w:sz w:val="18"/>
          <w:szCs w:val="18"/>
        </w:rPr>
        <w:t xml:space="preserve">en </w:t>
      </w:r>
      <w:r w:rsidRPr="009C6269">
        <w:rPr>
          <w:rFonts w:ascii="Arial" w:hAnsi="Arial" w:cs="Arial"/>
          <w:sz w:val="18"/>
          <w:szCs w:val="18"/>
        </w:rPr>
        <w:t>la</w:t>
      </w:r>
      <w:r>
        <w:rPr>
          <w:rFonts w:ascii="Arial" w:hAnsi="Arial" w:cs="Arial"/>
          <w:sz w:val="18"/>
          <w:szCs w:val="18"/>
        </w:rPr>
        <w:t>s</w:t>
      </w:r>
      <w:r w:rsidRPr="009C6269">
        <w:rPr>
          <w:rFonts w:ascii="Arial" w:hAnsi="Arial" w:cs="Arial"/>
          <w:sz w:val="18"/>
          <w:szCs w:val="18"/>
        </w:rPr>
        <w:t xml:space="preserve"> proforma</w:t>
      </w:r>
      <w:r>
        <w:rPr>
          <w:rFonts w:ascii="Arial" w:hAnsi="Arial" w:cs="Arial"/>
          <w:sz w:val="18"/>
          <w:szCs w:val="18"/>
        </w:rPr>
        <w:t xml:space="preserve">s </w:t>
      </w:r>
      <w:r w:rsidRPr="0040571E">
        <w:rPr>
          <w:rFonts w:ascii="Arial" w:hAnsi="Arial" w:cs="Arial"/>
          <w:sz w:val="18"/>
          <w:szCs w:val="18"/>
        </w:rPr>
        <w:t xml:space="preserve">F.1000-152 - </w:t>
      </w:r>
      <w:r w:rsidRPr="0040571E">
        <w:rPr>
          <w:rFonts w:ascii="Arial" w:hAnsi="Arial"/>
          <w:bCs/>
          <w:spacing w:val="0"/>
          <w:sz w:val="18"/>
        </w:rPr>
        <w:t>Control de Ley - Grandes exposiciones y concentración de riesgos o</w:t>
      </w:r>
      <w:r w:rsidRPr="0040571E">
        <w:rPr>
          <w:rFonts w:ascii="Arial" w:hAnsi="Arial" w:cs="Arial"/>
          <w:sz w:val="18"/>
          <w:szCs w:val="18"/>
        </w:rPr>
        <w:t xml:space="preserve"> F.0000-173 </w:t>
      </w:r>
      <w:r>
        <w:rPr>
          <w:rFonts w:ascii="Arial" w:hAnsi="Arial" w:cs="Arial"/>
          <w:sz w:val="18"/>
          <w:szCs w:val="18"/>
        </w:rPr>
        <w:t xml:space="preserve">- </w:t>
      </w:r>
      <w:r w:rsidRPr="0040571E">
        <w:rPr>
          <w:rFonts w:ascii="Arial" w:hAnsi="Arial" w:cs="Arial"/>
          <w:sz w:val="18"/>
          <w:szCs w:val="18"/>
        </w:rPr>
        <w:t xml:space="preserve">Control de Ley – </w:t>
      </w:r>
      <w:r w:rsidRPr="0040571E">
        <w:rPr>
          <w:rFonts w:ascii="Arial" w:hAnsi="Arial"/>
          <w:bCs/>
          <w:spacing w:val="0"/>
          <w:sz w:val="18"/>
        </w:rPr>
        <w:t>Cupos individuales de crédito</w:t>
      </w:r>
      <w:r>
        <w:rPr>
          <w:rFonts w:ascii="Arial" w:hAnsi="Arial"/>
          <w:bCs/>
          <w:spacing w:val="0"/>
          <w:sz w:val="18"/>
        </w:rPr>
        <w:t>, según el caso</w:t>
      </w:r>
      <w:r w:rsidRPr="009C6269">
        <w:rPr>
          <w:rFonts w:ascii="Arial" w:hAnsi="Arial"/>
          <w:bCs/>
          <w:spacing w:val="0"/>
          <w:sz w:val="18"/>
        </w:rPr>
        <w:t>.</w:t>
      </w:r>
    </w:p>
    <w:p w14:paraId="3E8CA822" w14:textId="7BE7D435" w:rsidR="00745BE7" w:rsidRPr="00634AF4" w:rsidRDefault="00745BE7" w:rsidP="00745BE7">
      <w:pPr>
        <w:pStyle w:val="Encabezado"/>
        <w:rPr>
          <w:rFonts w:ascii="Arial" w:hAnsi="Arial" w:cs="Arial"/>
          <w:sz w:val="18"/>
          <w:szCs w:val="18"/>
        </w:rPr>
      </w:pPr>
      <w:r>
        <w:rPr>
          <w:rFonts w:ascii="Arial" w:hAnsi="Arial"/>
          <w:b/>
          <w:sz w:val="20"/>
        </w:rPr>
        <w:lastRenderedPageBreak/>
        <w:t>Página 647</w:t>
      </w:r>
    </w:p>
    <w:p w14:paraId="5697D276" w14:textId="77777777" w:rsidR="00745BE7" w:rsidRDefault="00745BE7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6A516182" w14:textId="77777777" w:rsidR="00964322" w:rsidRDefault="00964322" w:rsidP="00A42205">
      <w:pPr>
        <w:jc w:val="both"/>
        <w:rPr>
          <w:rFonts w:ascii="Arial" w:hAnsi="Arial" w:cs="Arial"/>
          <w:b/>
          <w:sz w:val="18"/>
          <w:szCs w:val="18"/>
        </w:rPr>
      </w:pPr>
    </w:p>
    <w:p w14:paraId="33E7FA11" w14:textId="77777777" w:rsidR="00914C63" w:rsidRDefault="004C64F0" w:rsidP="00914C6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COLUMNAS</w:t>
      </w:r>
    </w:p>
    <w:p w14:paraId="65713684" w14:textId="77777777" w:rsidR="004C64F0" w:rsidRPr="005C2994" w:rsidRDefault="004C64F0" w:rsidP="00914C63">
      <w:pPr>
        <w:jc w:val="both"/>
        <w:rPr>
          <w:rFonts w:ascii="Arial" w:hAnsi="Arial" w:cs="Arial"/>
          <w:b/>
          <w:sz w:val="18"/>
          <w:szCs w:val="18"/>
        </w:rPr>
      </w:pPr>
    </w:p>
    <w:p w14:paraId="434545B6" w14:textId="31922F9C" w:rsidR="001128A0" w:rsidRDefault="00FD3EB5" w:rsidP="001128A0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Columna 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0</w:t>
      </w: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1 – 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Código </w:t>
      </w:r>
      <w:r w:rsidR="00EB067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i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nterno del </w:t>
      </w:r>
      <w:r w:rsidR="00EB067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G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rupo </w:t>
      </w:r>
      <w:r w:rsidR="00EB067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onectado de </w:t>
      </w:r>
      <w:r w:rsidR="00EB067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ontraparte</w:t>
      </w:r>
      <w:r w:rsidR="00EB067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</w:t>
      </w: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:</w:t>
      </w:r>
      <w:r w:rsidRPr="005A4AE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corresponde</w:t>
      </w:r>
      <w:r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EB067E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al código interno asignado por 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cada entidad a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cada un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o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 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los grupos conectados de contrapartes cuyas 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exposiciones 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fueron 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reportada</w:t>
      </w:r>
      <w:r w:rsidR="00386928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s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en </w:t>
      </w:r>
      <w:r w:rsidR="00386928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las </w:t>
      </w:r>
      <w:r w:rsidR="009C78C7" w:rsidRPr="009C6269">
        <w:rPr>
          <w:rFonts w:ascii="Arial" w:hAnsi="Arial" w:cs="Arial"/>
          <w:sz w:val="18"/>
          <w:szCs w:val="18"/>
        </w:rPr>
        <w:t>proforma</w:t>
      </w:r>
      <w:r w:rsidR="009C78C7">
        <w:rPr>
          <w:rFonts w:ascii="Arial" w:hAnsi="Arial" w:cs="Arial"/>
          <w:sz w:val="18"/>
          <w:szCs w:val="18"/>
        </w:rPr>
        <w:t xml:space="preserve">s </w:t>
      </w:r>
      <w:r w:rsidR="009C78C7" w:rsidRPr="0040571E">
        <w:rPr>
          <w:rFonts w:ascii="Arial" w:hAnsi="Arial" w:cs="Arial"/>
          <w:sz w:val="18"/>
          <w:szCs w:val="18"/>
        </w:rPr>
        <w:t>F.1000-</w:t>
      </w:r>
      <w:r w:rsidR="0040571E">
        <w:rPr>
          <w:rFonts w:ascii="Arial" w:hAnsi="Arial" w:cs="Arial"/>
          <w:sz w:val="18"/>
          <w:szCs w:val="18"/>
        </w:rPr>
        <w:t>152 -</w:t>
      </w:r>
      <w:r w:rsidR="009C78C7" w:rsidRPr="0040571E">
        <w:rPr>
          <w:rFonts w:ascii="Arial" w:hAnsi="Arial" w:cs="Arial"/>
          <w:sz w:val="18"/>
          <w:szCs w:val="18"/>
        </w:rPr>
        <w:t xml:space="preserve"> </w:t>
      </w:r>
      <w:r w:rsidR="009C78C7" w:rsidRPr="0040571E">
        <w:rPr>
          <w:rFonts w:ascii="Arial" w:hAnsi="Arial"/>
          <w:bCs/>
          <w:spacing w:val="0"/>
          <w:sz w:val="18"/>
        </w:rPr>
        <w:t>Control de Ley - Grandes exposiciones</w:t>
      </w:r>
      <w:r w:rsidR="009C78C7" w:rsidRPr="00184A64">
        <w:rPr>
          <w:rFonts w:ascii="Arial" w:hAnsi="Arial"/>
          <w:bCs/>
          <w:spacing w:val="0"/>
          <w:sz w:val="18"/>
        </w:rPr>
        <w:t xml:space="preserve"> y concentración de riesgos</w:t>
      </w:r>
      <w:r w:rsidR="009C78C7">
        <w:rPr>
          <w:rFonts w:ascii="Arial" w:hAnsi="Arial"/>
          <w:bCs/>
          <w:spacing w:val="0"/>
          <w:sz w:val="18"/>
        </w:rPr>
        <w:t xml:space="preserve"> o</w:t>
      </w:r>
      <w:r w:rsidR="009C78C7" w:rsidRPr="009C6269">
        <w:rPr>
          <w:rFonts w:ascii="Arial" w:hAnsi="Arial" w:cs="Arial"/>
          <w:sz w:val="18"/>
          <w:szCs w:val="18"/>
        </w:rPr>
        <w:t xml:space="preserve"> </w:t>
      </w:r>
      <w:r w:rsidR="009C78C7" w:rsidRPr="0040571E">
        <w:rPr>
          <w:rFonts w:ascii="Arial" w:hAnsi="Arial" w:cs="Arial"/>
          <w:sz w:val="18"/>
          <w:szCs w:val="18"/>
        </w:rPr>
        <w:t>F.0000-</w:t>
      </w:r>
      <w:r w:rsidR="00140E59">
        <w:rPr>
          <w:rFonts w:ascii="Arial" w:hAnsi="Arial" w:cs="Arial"/>
          <w:sz w:val="18"/>
          <w:szCs w:val="18"/>
        </w:rPr>
        <w:t>173 -</w:t>
      </w:r>
      <w:r w:rsidR="009C78C7" w:rsidRPr="009C6269">
        <w:rPr>
          <w:rFonts w:ascii="Arial" w:hAnsi="Arial" w:cs="Arial"/>
          <w:sz w:val="18"/>
          <w:szCs w:val="18"/>
        </w:rPr>
        <w:t xml:space="preserve"> </w:t>
      </w:r>
      <w:r w:rsidR="009C78C7">
        <w:rPr>
          <w:rFonts w:ascii="Arial" w:hAnsi="Arial" w:cs="Arial"/>
          <w:sz w:val="18"/>
          <w:szCs w:val="18"/>
        </w:rPr>
        <w:t xml:space="preserve">Control de Ley – </w:t>
      </w:r>
      <w:r w:rsidR="009C78C7" w:rsidRPr="009C6269">
        <w:rPr>
          <w:rFonts w:ascii="Arial" w:hAnsi="Arial"/>
          <w:bCs/>
          <w:spacing w:val="0"/>
          <w:sz w:val="18"/>
        </w:rPr>
        <w:t>Cupos individuales de crédito</w:t>
      </w:r>
      <w:r w:rsidR="009C78C7">
        <w:rPr>
          <w:rFonts w:ascii="Arial" w:hAnsi="Arial"/>
          <w:bCs/>
          <w:spacing w:val="0"/>
          <w:sz w:val="18"/>
        </w:rPr>
        <w:t>, según el caso</w:t>
      </w:r>
      <w:r w:rsidR="00386928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.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Este código debe coincidir con el código reportado en la columna 08</w:t>
      </w:r>
      <w:r w:rsidR="001128A0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(Código </w:t>
      </w:r>
      <w:r w:rsidR="00C474B5">
        <w:rPr>
          <w:rFonts w:ascii="Arial" w:hAnsi="Arial" w:cs="Arial"/>
          <w:spacing w:val="0"/>
          <w:sz w:val="18"/>
          <w:szCs w:val="18"/>
          <w:lang w:val="es-CO" w:eastAsia="es-CO"/>
        </w:rPr>
        <w:t>I</w:t>
      </w:r>
      <w:r w:rsidR="001128A0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nterno de Grupo Conectado de Contrapartes)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 </w:t>
      </w:r>
      <w:r w:rsidR="009C78C7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las </w:t>
      </w:r>
      <w:r w:rsidR="009C78C7" w:rsidRPr="009C6269">
        <w:rPr>
          <w:rFonts w:ascii="Arial" w:hAnsi="Arial" w:cs="Arial"/>
          <w:sz w:val="18"/>
          <w:szCs w:val="18"/>
        </w:rPr>
        <w:t>proforma</w:t>
      </w:r>
      <w:r w:rsidR="009C78C7">
        <w:rPr>
          <w:rFonts w:ascii="Arial" w:hAnsi="Arial" w:cs="Arial"/>
          <w:sz w:val="18"/>
          <w:szCs w:val="18"/>
        </w:rPr>
        <w:t xml:space="preserve">s </w:t>
      </w:r>
      <w:r w:rsidR="009C78C7" w:rsidRPr="005C2994">
        <w:rPr>
          <w:rFonts w:ascii="Arial" w:hAnsi="Arial" w:cs="Arial"/>
          <w:sz w:val="18"/>
          <w:szCs w:val="18"/>
        </w:rPr>
        <w:t>F.</w:t>
      </w:r>
      <w:r w:rsidR="009C78C7" w:rsidRPr="00140E59">
        <w:rPr>
          <w:rFonts w:ascii="Arial" w:hAnsi="Arial" w:cs="Arial"/>
          <w:sz w:val="18"/>
          <w:szCs w:val="18"/>
        </w:rPr>
        <w:t>1000-</w:t>
      </w:r>
      <w:r w:rsidR="00140E59">
        <w:rPr>
          <w:rFonts w:ascii="Arial" w:hAnsi="Arial" w:cs="Arial"/>
          <w:sz w:val="18"/>
          <w:szCs w:val="18"/>
        </w:rPr>
        <w:t>152 -</w:t>
      </w:r>
      <w:r w:rsidR="009C78C7" w:rsidRPr="00140E59">
        <w:rPr>
          <w:rFonts w:ascii="Arial" w:hAnsi="Arial" w:cs="Arial"/>
          <w:sz w:val="18"/>
          <w:szCs w:val="18"/>
        </w:rPr>
        <w:t xml:space="preserve"> </w:t>
      </w:r>
      <w:r w:rsidR="009C78C7" w:rsidRPr="00140E59">
        <w:rPr>
          <w:rFonts w:ascii="Arial" w:hAnsi="Arial"/>
          <w:bCs/>
          <w:spacing w:val="0"/>
          <w:sz w:val="18"/>
        </w:rPr>
        <w:t>Control</w:t>
      </w:r>
      <w:r w:rsidR="009C78C7">
        <w:rPr>
          <w:rFonts w:ascii="Arial" w:hAnsi="Arial"/>
          <w:bCs/>
          <w:spacing w:val="0"/>
          <w:sz w:val="18"/>
        </w:rPr>
        <w:t xml:space="preserve"> de Ley - </w:t>
      </w:r>
      <w:r w:rsidR="009C78C7" w:rsidRPr="00184A64">
        <w:rPr>
          <w:rFonts w:ascii="Arial" w:hAnsi="Arial"/>
          <w:bCs/>
          <w:spacing w:val="0"/>
          <w:sz w:val="18"/>
        </w:rPr>
        <w:t>Grandes exposiciones y concentración de riesgos</w:t>
      </w:r>
      <w:r w:rsidR="009C78C7">
        <w:rPr>
          <w:rFonts w:ascii="Arial" w:hAnsi="Arial"/>
          <w:bCs/>
          <w:spacing w:val="0"/>
          <w:sz w:val="18"/>
        </w:rPr>
        <w:t>, o</w:t>
      </w:r>
      <w:r w:rsidR="009C78C7" w:rsidRPr="009C6269">
        <w:rPr>
          <w:rFonts w:ascii="Arial" w:hAnsi="Arial" w:cs="Arial"/>
          <w:sz w:val="18"/>
          <w:szCs w:val="18"/>
        </w:rPr>
        <w:t xml:space="preserve"> F</w:t>
      </w:r>
      <w:r w:rsidR="009C78C7" w:rsidRPr="00140E59">
        <w:rPr>
          <w:rFonts w:ascii="Arial" w:hAnsi="Arial" w:cs="Arial"/>
          <w:sz w:val="18"/>
          <w:szCs w:val="18"/>
        </w:rPr>
        <w:t>.0000-</w:t>
      </w:r>
      <w:r w:rsidR="00140E59">
        <w:rPr>
          <w:rFonts w:ascii="Arial" w:hAnsi="Arial" w:cs="Arial"/>
          <w:sz w:val="18"/>
          <w:szCs w:val="18"/>
        </w:rPr>
        <w:t>173 -</w:t>
      </w:r>
      <w:r w:rsidR="009C78C7" w:rsidRPr="00140E59">
        <w:rPr>
          <w:rFonts w:ascii="Arial" w:hAnsi="Arial" w:cs="Arial"/>
          <w:sz w:val="18"/>
          <w:szCs w:val="18"/>
        </w:rPr>
        <w:t xml:space="preserve"> Control</w:t>
      </w:r>
      <w:r w:rsidR="009C78C7">
        <w:rPr>
          <w:rFonts w:ascii="Arial" w:hAnsi="Arial" w:cs="Arial"/>
          <w:sz w:val="18"/>
          <w:szCs w:val="18"/>
        </w:rPr>
        <w:t xml:space="preserve"> de Ley – </w:t>
      </w:r>
      <w:r w:rsidR="009C78C7" w:rsidRPr="009C6269">
        <w:rPr>
          <w:rFonts w:ascii="Arial" w:hAnsi="Arial"/>
          <w:bCs/>
          <w:spacing w:val="0"/>
          <w:sz w:val="18"/>
        </w:rPr>
        <w:t>Cupos individuales de crédito</w:t>
      </w:r>
      <w:r w:rsidR="009C78C7">
        <w:rPr>
          <w:rFonts w:ascii="Arial" w:hAnsi="Arial"/>
          <w:bCs/>
          <w:spacing w:val="0"/>
          <w:sz w:val="18"/>
        </w:rPr>
        <w:t>, según el caso</w:t>
      </w:r>
      <w:r w:rsidR="00EB067E" w:rsidRPr="001128A0">
        <w:rPr>
          <w:rFonts w:ascii="Arial" w:hAnsi="Arial"/>
          <w:bCs/>
          <w:spacing w:val="0"/>
          <w:sz w:val="18"/>
        </w:rPr>
        <w:t xml:space="preserve"> y 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debe 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ser el único identificador que permita distinguir los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distintos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G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rupos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Conectados de Contrapartes, razón por la cual no puede ser cambiado</w:t>
      </w:r>
      <w:r w:rsidR="00176468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ni reutilizado</w:t>
      </w:r>
      <w:r w:rsidR="00EB067E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una vez haya sido asignado</w:t>
      </w:r>
      <w:r w:rsidR="00D7591A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.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1128A0" w:rsidRPr="00C04805">
        <w:rPr>
          <w:rFonts w:ascii="Arial" w:hAnsi="Arial" w:cs="Arial"/>
          <w:spacing w:val="0"/>
          <w:sz w:val="18"/>
          <w:szCs w:val="18"/>
          <w:lang w:val="es-CO" w:eastAsia="es-CO"/>
        </w:rPr>
        <w:t>Cada entidad</w:t>
      </w:r>
      <w:r w:rsid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debe generar un código interno de la siguiente forma:</w:t>
      </w:r>
    </w:p>
    <w:p w14:paraId="53903633" w14:textId="77777777" w:rsidR="001128A0" w:rsidRDefault="001128A0" w:rsidP="001128A0">
      <w:pPr>
        <w:jc w:val="both"/>
        <w:rPr>
          <w:rFonts w:ascii="Arial" w:hAnsi="Arial"/>
          <w:spacing w:val="0"/>
          <w:sz w:val="18"/>
          <w:szCs w:val="18"/>
          <w:lang w:val="es-CO"/>
        </w:rPr>
      </w:pPr>
    </w:p>
    <w:p w14:paraId="5E7C2F9F" w14:textId="77777777" w:rsidR="001128A0" w:rsidRPr="000B2874" w:rsidRDefault="001128A0" w:rsidP="001128A0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0B2874">
        <w:rPr>
          <w:rFonts w:ascii="Arial" w:hAnsi="Arial"/>
          <w:spacing w:val="0"/>
          <w:sz w:val="18"/>
          <w:szCs w:val="18"/>
          <w:lang w:val="es-CO"/>
        </w:rPr>
        <w:t>T</w:t>
      </w:r>
      <w:r>
        <w:rPr>
          <w:rFonts w:ascii="Arial" w:hAnsi="Arial"/>
          <w:spacing w:val="0"/>
          <w:sz w:val="18"/>
          <w:szCs w:val="18"/>
          <w:lang w:val="es-CO"/>
        </w:rPr>
        <w:t>TE</w:t>
      </w:r>
      <w:r w:rsidRPr="000B2874">
        <w:rPr>
          <w:rFonts w:ascii="Arial" w:hAnsi="Arial"/>
          <w:spacing w:val="0"/>
          <w:sz w:val="18"/>
          <w:szCs w:val="18"/>
          <w:lang w:val="es-CO"/>
        </w:rPr>
        <w:t>CCC</w:t>
      </w:r>
      <w:r>
        <w:rPr>
          <w:rFonts w:ascii="Arial" w:hAnsi="Arial"/>
          <w:spacing w:val="0"/>
          <w:sz w:val="18"/>
          <w:szCs w:val="18"/>
          <w:lang w:val="es-CO"/>
        </w:rPr>
        <w:t>NNNNNN</w:t>
      </w:r>
      <w:r w:rsidRPr="000B2874">
        <w:rPr>
          <w:rFonts w:ascii="Arial" w:hAnsi="Arial"/>
          <w:spacing w:val="0"/>
          <w:sz w:val="18"/>
          <w:szCs w:val="18"/>
          <w:lang w:val="es-CO"/>
        </w:rPr>
        <w:t xml:space="preserve"> donde:</w:t>
      </w:r>
    </w:p>
    <w:p w14:paraId="5D3BD295" w14:textId="77777777" w:rsidR="001128A0" w:rsidRPr="000B2874" w:rsidRDefault="001128A0" w:rsidP="001128A0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0B2874">
        <w:rPr>
          <w:rFonts w:ascii="Arial" w:hAnsi="Arial"/>
          <w:spacing w:val="0"/>
          <w:sz w:val="18"/>
          <w:szCs w:val="18"/>
          <w:lang w:val="es-CO"/>
        </w:rPr>
        <w:t>T</w:t>
      </w:r>
      <w:r>
        <w:rPr>
          <w:rFonts w:ascii="Arial" w:hAnsi="Arial"/>
          <w:spacing w:val="0"/>
          <w:sz w:val="18"/>
          <w:szCs w:val="18"/>
          <w:lang w:val="es-CO"/>
        </w:rPr>
        <w:t>TE</w:t>
      </w:r>
      <w:r w:rsidRPr="000B2874">
        <w:rPr>
          <w:rFonts w:ascii="Arial" w:hAnsi="Arial"/>
          <w:spacing w:val="0"/>
          <w:sz w:val="18"/>
          <w:szCs w:val="18"/>
          <w:lang w:val="es-CO"/>
        </w:rPr>
        <w:t xml:space="preserve">: Corresponde al Tipo de entidad </w:t>
      </w:r>
      <w:r>
        <w:rPr>
          <w:rFonts w:ascii="Arial" w:hAnsi="Arial"/>
          <w:spacing w:val="0"/>
          <w:sz w:val="18"/>
          <w:szCs w:val="18"/>
          <w:lang w:val="es-CO"/>
        </w:rPr>
        <w:t>reportante</w:t>
      </w:r>
    </w:p>
    <w:p w14:paraId="5B0A8694" w14:textId="77777777" w:rsidR="001128A0" w:rsidRPr="000B2874" w:rsidRDefault="001128A0" w:rsidP="001128A0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0B2874">
        <w:rPr>
          <w:rFonts w:ascii="Arial" w:hAnsi="Arial"/>
          <w:spacing w:val="0"/>
          <w:sz w:val="18"/>
          <w:szCs w:val="18"/>
          <w:lang w:val="es-CO"/>
        </w:rPr>
        <w:t xml:space="preserve">CCC: Corresponde al Código de la entidad </w:t>
      </w:r>
      <w:r>
        <w:rPr>
          <w:rFonts w:ascii="Arial" w:hAnsi="Arial"/>
          <w:spacing w:val="0"/>
          <w:sz w:val="18"/>
          <w:szCs w:val="18"/>
          <w:lang w:val="es-CO"/>
        </w:rPr>
        <w:t>reportante</w:t>
      </w:r>
    </w:p>
    <w:p w14:paraId="3DD9BD8C" w14:textId="77777777" w:rsidR="00FD3EB5" w:rsidRPr="00386928" w:rsidRDefault="001128A0" w:rsidP="001128A0">
      <w:pPr>
        <w:jc w:val="both"/>
        <w:rPr>
          <w:rFonts w:ascii="Calibri" w:hAnsi="Calibri" w:cs="Calibri"/>
          <w:b/>
          <w:bCs/>
          <w:color w:val="444444"/>
          <w:sz w:val="20"/>
          <w:shd w:val="clear" w:color="auto" w:fill="FFFFFF"/>
        </w:rPr>
      </w:pPr>
      <w:r>
        <w:rPr>
          <w:rFonts w:ascii="Arial" w:hAnsi="Arial"/>
          <w:spacing w:val="0"/>
          <w:sz w:val="18"/>
          <w:szCs w:val="18"/>
          <w:lang w:val="es-CO"/>
        </w:rPr>
        <w:t>NNNNNN</w:t>
      </w:r>
      <w:r w:rsidRPr="000B2874">
        <w:rPr>
          <w:rFonts w:ascii="Arial" w:hAnsi="Arial"/>
          <w:spacing w:val="0"/>
          <w:sz w:val="18"/>
          <w:szCs w:val="18"/>
          <w:lang w:val="es-CO"/>
        </w:rPr>
        <w:t xml:space="preserve">: Corresponde al Código </w:t>
      </w:r>
      <w:r>
        <w:rPr>
          <w:rFonts w:ascii="Arial" w:hAnsi="Arial"/>
          <w:spacing w:val="0"/>
          <w:sz w:val="18"/>
          <w:szCs w:val="18"/>
          <w:lang w:val="es-CO"/>
        </w:rPr>
        <w:t>consecutivo asignado por la entidad reportante.</w:t>
      </w:r>
    </w:p>
    <w:p w14:paraId="65497F45" w14:textId="77777777" w:rsidR="001128A0" w:rsidRDefault="001128A0" w:rsidP="00D7591A">
      <w:pPr>
        <w:jc w:val="both"/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</w:pPr>
    </w:p>
    <w:p w14:paraId="4FA46AFC" w14:textId="77777777" w:rsidR="004C64F0" w:rsidRPr="004C64F0" w:rsidRDefault="00307514" w:rsidP="00D7591A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Columna 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0</w:t>
      </w:r>
      <w:r w:rsidR="00A823CB"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2</w:t>
      </w: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– 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Nombre interno del </w:t>
      </w:r>
      <w:r w:rsidR="00DF495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G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rupo </w:t>
      </w:r>
      <w:r w:rsidR="00DF495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onectado de </w:t>
      </w:r>
      <w:r w:rsidR="00DF495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ontraparte</w:t>
      </w:r>
      <w:r w:rsidR="00DF495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</w:t>
      </w: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:</w:t>
      </w:r>
      <w:r w:rsidRPr="00282C8C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Se debe registrar el nombre del </w:t>
      </w:r>
      <w:r w:rsidR="00DF495E">
        <w:rPr>
          <w:rFonts w:ascii="Arial" w:hAnsi="Arial" w:cs="Arial"/>
          <w:spacing w:val="0"/>
          <w:sz w:val="18"/>
          <w:szCs w:val="18"/>
          <w:lang w:val="es-CO" w:eastAsia="es-CO"/>
        </w:rPr>
        <w:t>G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rupo </w:t>
      </w:r>
      <w:r w:rsidR="00DF495E">
        <w:rPr>
          <w:rFonts w:ascii="Arial" w:hAnsi="Arial" w:cs="Arial"/>
          <w:spacing w:val="0"/>
          <w:sz w:val="18"/>
          <w:szCs w:val="18"/>
          <w:lang w:val="es-CO" w:eastAsia="es-CO"/>
        </w:rPr>
        <w:t>C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onectado de </w:t>
      </w:r>
      <w:r w:rsidR="00DF495E">
        <w:rPr>
          <w:rFonts w:ascii="Arial" w:hAnsi="Arial" w:cs="Arial"/>
          <w:spacing w:val="0"/>
          <w:sz w:val="18"/>
          <w:szCs w:val="18"/>
          <w:lang w:val="es-CO" w:eastAsia="es-CO"/>
        </w:rPr>
        <w:t>C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>ontraparte</w:t>
      </w:r>
      <w:r w:rsidR="00F1026D">
        <w:rPr>
          <w:rFonts w:ascii="Arial" w:hAnsi="Arial" w:cs="Arial"/>
          <w:spacing w:val="0"/>
          <w:sz w:val="18"/>
          <w:szCs w:val="18"/>
          <w:lang w:val="es-CO" w:eastAsia="es-CO"/>
        </w:rPr>
        <w:t>s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asignado </w:t>
      </w:r>
      <w:r w:rsidR="00DF495E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por 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>la entidad</w:t>
      </w:r>
      <w:r w:rsidR="00DF495E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reportante a cada grupo</w:t>
      </w:r>
      <w:r w:rsidR="00D7591A">
        <w:rPr>
          <w:rFonts w:ascii="Arial" w:hAnsi="Arial" w:cs="Arial"/>
          <w:spacing w:val="0"/>
          <w:sz w:val="18"/>
          <w:szCs w:val="18"/>
          <w:lang w:val="es-CO" w:eastAsia="es-CO"/>
        </w:rPr>
        <w:t>.</w:t>
      </w:r>
      <w:r w:rsidR="00DF495E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Esta columna es de carácter a</w:t>
      </w:r>
      <w:r w:rsidR="004C64F0" w:rsidRPr="004C64F0">
        <w:rPr>
          <w:rFonts w:ascii="Arial" w:hAnsi="Arial" w:cs="Arial"/>
          <w:spacing w:val="0"/>
          <w:sz w:val="18"/>
          <w:szCs w:val="18"/>
          <w:lang w:val="es-CO" w:eastAsia="es-CO"/>
        </w:rPr>
        <w:t>lfanumérico.</w:t>
      </w:r>
    </w:p>
    <w:p w14:paraId="71A9151E" w14:textId="77777777" w:rsidR="00D7591A" w:rsidRDefault="00D7591A" w:rsidP="00D7591A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</w:p>
    <w:p w14:paraId="7E9C1C5A" w14:textId="6A2C65C3" w:rsidR="006F7157" w:rsidRDefault="00D7591A" w:rsidP="006F7157">
      <w:pPr>
        <w:jc w:val="both"/>
        <w:rPr>
          <w:rFonts w:ascii="Arial" w:eastAsia="Arial" w:hAnsi="Arial" w:cs="Arial"/>
          <w:color w:val="000000"/>
          <w:sz w:val="20"/>
        </w:rPr>
      </w:pP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Columna 03 – </w:t>
      </w:r>
      <w:r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Indicador de participación: 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Se debe indicar el tipo de participación </w:t>
      </w:r>
      <w:r w:rsidR="00C241D7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que tiene el integrante </w:t>
      </w:r>
      <w:r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dentro de</w:t>
      </w:r>
      <w:r w:rsidR="00C241D7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su Grupo Conectado de Contrapartes</w:t>
      </w:r>
      <w:r w:rsidR="006F7157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>,</w:t>
      </w:r>
      <w:r w:rsidR="006F715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 acuerdo con la </w:t>
      </w:r>
      <w:r w:rsidR="006F7157" w:rsidRPr="004A461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codificación </w:t>
      </w:r>
      <w:r w:rsidR="00C241D7">
        <w:rPr>
          <w:rFonts w:ascii="Arial" w:hAnsi="Arial" w:cs="Arial"/>
          <w:spacing w:val="0"/>
          <w:sz w:val="18"/>
          <w:szCs w:val="18"/>
          <w:lang w:val="es-CO" w:eastAsia="es-CO"/>
        </w:rPr>
        <w:t>prevista en la</w:t>
      </w:r>
      <w:r w:rsidR="006F715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381F28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Tabla Grandes Exposiciones </w:t>
      </w:r>
      <w:r w:rsidR="00381F28" w:rsidRPr="000E6DE7">
        <w:rPr>
          <w:rFonts w:ascii="Arial" w:hAnsi="Arial"/>
          <w:bCs/>
          <w:spacing w:val="0"/>
          <w:sz w:val="18"/>
        </w:rPr>
        <w:t>y Cupos Individuales de crédito</w:t>
      </w:r>
      <w:r w:rsidR="00F1026D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6F7157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>– hoja Indicador de participación</w:t>
      </w:r>
      <w:r w:rsidR="006F715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, </w:t>
      </w:r>
      <w:r w:rsidR="006F7157" w:rsidRPr="004A461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publicada en la sección Industrias Supervisadas / Interés del Vigilado / Reportes / Índice de reportes de información a la Superintendencia Financiera / Tablas anexas para el reporte de información / </w:t>
      </w:r>
      <w:r w:rsidR="006F7157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Tabla </w:t>
      </w:r>
      <w:r w:rsidR="007442EC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Grandes Exposiciones </w:t>
      </w:r>
      <w:r w:rsidR="00CB1D98" w:rsidRPr="000E6DE7">
        <w:rPr>
          <w:rFonts w:ascii="Arial" w:hAnsi="Arial"/>
          <w:bCs/>
          <w:spacing w:val="0"/>
          <w:sz w:val="18"/>
        </w:rPr>
        <w:t>y Cupos</w:t>
      </w:r>
      <w:r w:rsidR="002570A7" w:rsidRPr="000E6DE7">
        <w:rPr>
          <w:rFonts w:ascii="Arial" w:hAnsi="Arial"/>
          <w:bCs/>
          <w:spacing w:val="0"/>
          <w:sz w:val="18"/>
        </w:rPr>
        <w:t xml:space="preserve"> </w:t>
      </w:r>
      <w:r w:rsidR="00CB1D98" w:rsidRPr="000E6DE7">
        <w:rPr>
          <w:rFonts w:ascii="Arial" w:hAnsi="Arial"/>
          <w:bCs/>
          <w:spacing w:val="0"/>
          <w:sz w:val="18"/>
        </w:rPr>
        <w:t>Individuales de crédito</w:t>
      </w:r>
      <w:r w:rsidR="00F1026D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6F7157" w:rsidRPr="000E6DE7">
        <w:rPr>
          <w:rFonts w:ascii="Arial" w:hAnsi="Arial" w:cs="Arial"/>
          <w:spacing w:val="0"/>
          <w:sz w:val="18"/>
          <w:szCs w:val="18"/>
          <w:lang w:val="es-CO" w:eastAsia="es-CO"/>
        </w:rPr>
        <w:t>– hoja Indicador de participación, de la página web de esta Superintendencia</w:t>
      </w:r>
      <w:r w:rsidR="006F7157" w:rsidRPr="000E6DE7">
        <w:rPr>
          <w:rFonts w:ascii="Arial" w:eastAsia="Arial" w:hAnsi="Arial" w:cs="Arial"/>
          <w:color w:val="000000"/>
          <w:sz w:val="20"/>
        </w:rPr>
        <w:t>.</w:t>
      </w:r>
      <w:r w:rsidR="006F7157">
        <w:rPr>
          <w:rFonts w:ascii="Arial" w:eastAsia="Arial" w:hAnsi="Arial" w:cs="Arial"/>
          <w:color w:val="000000"/>
          <w:sz w:val="20"/>
        </w:rPr>
        <w:t xml:space="preserve"> </w:t>
      </w:r>
    </w:p>
    <w:p w14:paraId="45F89DA9" w14:textId="77777777" w:rsidR="00307514" w:rsidRDefault="00307514" w:rsidP="00307514">
      <w:pPr>
        <w:jc w:val="both"/>
        <w:rPr>
          <w:rFonts w:ascii="Arial" w:hAnsi="Arial" w:cs="Arial"/>
          <w:sz w:val="18"/>
          <w:szCs w:val="18"/>
        </w:rPr>
      </w:pPr>
    </w:p>
    <w:p w14:paraId="6DC524B3" w14:textId="77777777" w:rsidR="00FD3EB5" w:rsidRDefault="000032F5" w:rsidP="00FD3EB5">
      <w:pPr>
        <w:jc w:val="both"/>
        <w:rPr>
          <w:rFonts w:ascii="Arial" w:eastAsia="Arial" w:hAnsi="Arial" w:cs="Arial"/>
          <w:color w:val="000000"/>
          <w:sz w:val="20"/>
        </w:rPr>
      </w:pP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Columna 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04</w:t>
      </w: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– 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Tipo de identificación 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del 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integrante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del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G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rupo 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onectado de 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ontraparte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</w:t>
      </w:r>
      <w:r w:rsidR="00CA4777"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:</w:t>
      </w:r>
      <w:r w:rsidR="00FD3EB5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 w:rsidR="00FD3EB5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Se debe indicar el tipo de identificación del </w:t>
      </w:r>
      <w:r w:rsidR="00D7591A" w:rsidRPr="00D7591A">
        <w:rPr>
          <w:rFonts w:ascii="Arial" w:hAnsi="Arial" w:cs="Arial"/>
          <w:spacing w:val="0"/>
          <w:sz w:val="18"/>
          <w:szCs w:val="18"/>
          <w:lang w:val="es-CO" w:eastAsia="es-CO"/>
        </w:rPr>
        <w:t>integrante del Grupo Conectado de Contraparte</w:t>
      </w:r>
      <w:r w:rsidR="00C241D7">
        <w:rPr>
          <w:rFonts w:ascii="Arial" w:hAnsi="Arial" w:cs="Arial"/>
          <w:spacing w:val="0"/>
          <w:sz w:val="18"/>
          <w:szCs w:val="18"/>
          <w:lang w:val="es-CO" w:eastAsia="es-CO"/>
        </w:rPr>
        <w:t>s</w:t>
      </w:r>
      <w:r w:rsidR="00FD3EB5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, de acuerdo con la </w:t>
      </w:r>
      <w:r w:rsidR="00FD3EB5" w:rsidRPr="004A4610">
        <w:rPr>
          <w:rFonts w:ascii="Arial" w:hAnsi="Arial" w:cs="Arial"/>
          <w:spacing w:val="0"/>
          <w:sz w:val="18"/>
          <w:szCs w:val="18"/>
          <w:lang w:val="es-CO" w:eastAsia="es-CO"/>
        </w:rPr>
        <w:t>codificación de tipo de identificación publicada en la sección Industrias Supervisadas / Interés del Vigilado / Reportes / Índice de reportes de información a la Superintendencia Financiera / Tablas anexas para el reporte de información / Tabla tipo de identificación, de la página web de esta Superintendencia</w:t>
      </w:r>
      <w:r w:rsidR="00FD3EB5" w:rsidRPr="00FD3EB5">
        <w:rPr>
          <w:rFonts w:ascii="Arial" w:eastAsia="Arial" w:hAnsi="Arial" w:cs="Arial"/>
          <w:color w:val="000000"/>
          <w:sz w:val="20"/>
        </w:rPr>
        <w:t>.</w:t>
      </w:r>
      <w:r w:rsidR="00FD3EB5">
        <w:rPr>
          <w:rFonts w:ascii="Arial" w:eastAsia="Arial" w:hAnsi="Arial" w:cs="Arial"/>
          <w:color w:val="000000"/>
          <w:sz w:val="20"/>
        </w:rPr>
        <w:t xml:space="preserve"> </w:t>
      </w:r>
    </w:p>
    <w:p w14:paraId="3F1DCBBB" w14:textId="77777777" w:rsidR="00D33F71" w:rsidRDefault="00D33F71" w:rsidP="00FD3EB5">
      <w:pPr>
        <w:jc w:val="both"/>
        <w:rPr>
          <w:rFonts w:ascii="Arial" w:eastAsia="Arial" w:hAnsi="Arial" w:cs="Arial"/>
          <w:color w:val="000000"/>
          <w:sz w:val="20"/>
        </w:rPr>
      </w:pPr>
    </w:p>
    <w:p w14:paraId="751DA391" w14:textId="77777777" w:rsidR="00C241D7" w:rsidRPr="001128A0" w:rsidRDefault="00EF00B0" w:rsidP="00C241D7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Columna 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05</w:t>
      </w: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– </w:t>
      </w:r>
      <w:r w:rsidR="002F465D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Número de identificación </w:t>
      </w:r>
      <w:r w:rsidR="00D7591A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del </w:t>
      </w:r>
      <w:bookmarkStart w:id="0" w:name="_Hlk147914386"/>
      <w:r w:rsidR="00D7591A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integrante del </w:t>
      </w:r>
      <w:r w:rsidR="00C241D7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G</w:t>
      </w:r>
      <w:r w:rsidR="00D7591A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rupo </w:t>
      </w:r>
      <w:r w:rsidR="00C241D7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onectado de </w:t>
      </w:r>
      <w:r w:rsidR="00C241D7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ontraparte</w:t>
      </w:r>
      <w:bookmarkEnd w:id="0"/>
      <w:r w:rsidR="00C241D7"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</w:t>
      </w:r>
      <w:r w:rsidRPr="001128A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C241D7" w:rsidRPr="001128A0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para el caso de los integrantes residentes o con domicilio principal en Colombia, </w:t>
      </w:r>
      <w:r w:rsidR="00C241D7" w:rsidRPr="001128A0">
        <w:rPr>
          <w:rFonts w:ascii="Arial" w:hAnsi="Arial"/>
          <w:spacing w:val="0"/>
          <w:sz w:val="18"/>
          <w:szCs w:val="18"/>
          <w:lang w:val="es-CO"/>
        </w:rPr>
        <w:t xml:space="preserve">se debe registrar el número de identificación asignado por la Registraduría Nacional del Estado Civil, la Dirección de Impuestos y Aduanas Nacionales (DIAN) o la entidad que corresponda. </w:t>
      </w:r>
      <w:bookmarkStart w:id="1" w:name="_Hlk148014761"/>
      <w:r w:rsidR="00C241D7" w:rsidRPr="001128A0">
        <w:rPr>
          <w:rFonts w:ascii="Arial" w:hAnsi="Arial"/>
          <w:spacing w:val="0"/>
          <w:sz w:val="18"/>
          <w:szCs w:val="18"/>
          <w:lang w:val="es-CO"/>
        </w:rPr>
        <w:t xml:space="preserve">Cuando el tipo de identificación corresponda a un NIT, se debe reportar el número </w:t>
      </w:r>
      <w:r w:rsidR="00C241D7" w:rsidRPr="001E585B">
        <w:rPr>
          <w:rFonts w:ascii="Arial" w:hAnsi="Arial"/>
          <w:spacing w:val="0"/>
          <w:sz w:val="18"/>
          <w:szCs w:val="18"/>
          <w:u w:val="single"/>
          <w:lang w:val="es-CO"/>
        </w:rPr>
        <w:t>sin dígito de verificación</w:t>
      </w:r>
      <w:r w:rsidR="00C241D7" w:rsidRPr="001128A0">
        <w:rPr>
          <w:rFonts w:ascii="Arial" w:hAnsi="Arial"/>
          <w:spacing w:val="0"/>
          <w:sz w:val="18"/>
          <w:szCs w:val="18"/>
          <w:lang w:val="es-CO"/>
        </w:rPr>
        <w:t xml:space="preserve">. </w:t>
      </w:r>
      <w:bookmarkEnd w:id="1"/>
      <w:r w:rsidR="00C241D7" w:rsidRPr="001128A0">
        <w:rPr>
          <w:rFonts w:ascii="Arial" w:hAnsi="Arial"/>
          <w:spacing w:val="0"/>
          <w:sz w:val="18"/>
          <w:szCs w:val="18"/>
          <w:lang w:val="es-CO"/>
        </w:rPr>
        <w:t xml:space="preserve">Si el integrante es del exterior y no posee identificación en Colombia, registre el número, código o clave de identificación fiscal tributaria asignada en el país de residencia o domicilio. Si no se tiene el código o clave de identificación tributaria mencionado anteriormente, se deberá registrar el código interno que utilice o asigne la entidad para su identificación y en la columna </w:t>
      </w:r>
      <w:r w:rsidR="00783030">
        <w:rPr>
          <w:rFonts w:ascii="Arial" w:hAnsi="Arial"/>
          <w:spacing w:val="0"/>
          <w:sz w:val="18"/>
          <w:szCs w:val="18"/>
          <w:lang w:val="es-CO"/>
        </w:rPr>
        <w:t>4</w:t>
      </w:r>
      <w:r w:rsidR="00C241D7" w:rsidRPr="001128A0">
        <w:rPr>
          <w:rFonts w:ascii="Arial" w:hAnsi="Arial"/>
          <w:spacing w:val="0"/>
          <w:sz w:val="18"/>
          <w:szCs w:val="18"/>
          <w:lang w:val="es-CO"/>
        </w:rPr>
        <w:t xml:space="preserve"> (Tipo de identificación) registre el código correspondiente a Sociedad extranjera sin NIT en Colombia.</w:t>
      </w:r>
    </w:p>
    <w:p w14:paraId="0D18DB54" w14:textId="77777777" w:rsidR="00C241D7" w:rsidRPr="001128A0" w:rsidRDefault="00C241D7" w:rsidP="00C241D7">
      <w:pPr>
        <w:jc w:val="both"/>
        <w:rPr>
          <w:rFonts w:ascii="Arial" w:hAnsi="Arial"/>
          <w:spacing w:val="0"/>
          <w:sz w:val="18"/>
          <w:szCs w:val="18"/>
          <w:lang w:val="es-CO"/>
        </w:rPr>
      </w:pPr>
    </w:p>
    <w:p w14:paraId="0DA2DD7E" w14:textId="77777777" w:rsidR="00C241D7" w:rsidRPr="001128A0" w:rsidRDefault="00C241D7" w:rsidP="00C241D7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1128A0">
        <w:rPr>
          <w:rFonts w:ascii="Arial" w:hAnsi="Arial"/>
          <w:spacing w:val="0"/>
          <w:sz w:val="18"/>
          <w:szCs w:val="18"/>
          <w:lang w:val="es-CO"/>
        </w:rPr>
        <w:t>Si el integrante es un fideicomiso, fondo de inversión colectiva, fondo de capital privado o patrimonio autónomo local, el número de identificación se debe diligenciar de la siguiente forma:</w:t>
      </w:r>
    </w:p>
    <w:p w14:paraId="3C17D230" w14:textId="77777777" w:rsidR="00C241D7" w:rsidRPr="00467333" w:rsidRDefault="00C241D7" w:rsidP="00C241D7">
      <w:pPr>
        <w:jc w:val="both"/>
        <w:rPr>
          <w:rFonts w:ascii="Arial" w:hAnsi="Arial"/>
          <w:spacing w:val="0"/>
          <w:sz w:val="18"/>
          <w:szCs w:val="18"/>
          <w:lang w:val="es-CO"/>
        </w:rPr>
      </w:pPr>
    </w:p>
    <w:p w14:paraId="06D0938C" w14:textId="77777777" w:rsidR="00CF3E4D" w:rsidRPr="00467333" w:rsidRDefault="00CF3E4D" w:rsidP="00CF3E4D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467333">
        <w:rPr>
          <w:rFonts w:ascii="Arial" w:hAnsi="Arial"/>
          <w:spacing w:val="0"/>
          <w:sz w:val="18"/>
          <w:szCs w:val="18"/>
          <w:lang w:val="es-CO"/>
        </w:rPr>
        <w:t>TTCCCTCCCCCC donde:</w:t>
      </w:r>
    </w:p>
    <w:p w14:paraId="0AB90C92" w14:textId="4FE2CF9F" w:rsidR="00CF3E4D" w:rsidRPr="00467333" w:rsidRDefault="00CF3E4D" w:rsidP="00CF3E4D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467333">
        <w:rPr>
          <w:rFonts w:ascii="Arial" w:hAnsi="Arial"/>
          <w:spacing w:val="0"/>
          <w:sz w:val="18"/>
          <w:szCs w:val="18"/>
          <w:lang w:val="es-CO"/>
        </w:rPr>
        <w:t>TT: Corresponde al Tipo de entidad administradora del vehículo respectivo, según lo señalado por la SFC</w:t>
      </w:r>
      <w:r w:rsidR="00467333">
        <w:rPr>
          <w:rFonts w:ascii="Arial" w:hAnsi="Arial"/>
          <w:spacing w:val="0"/>
          <w:sz w:val="18"/>
          <w:szCs w:val="18"/>
          <w:lang w:val="es-CO"/>
        </w:rPr>
        <w:t>.</w:t>
      </w:r>
    </w:p>
    <w:p w14:paraId="7824050B" w14:textId="4B43D895" w:rsidR="00CF3E4D" w:rsidRPr="00467333" w:rsidRDefault="00CF3E4D" w:rsidP="00CF3E4D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467333">
        <w:rPr>
          <w:rFonts w:ascii="Arial" w:hAnsi="Arial"/>
          <w:spacing w:val="0"/>
          <w:sz w:val="18"/>
          <w:szCs w:val="18"/>
          <w:lang w:val="es-CO"/>
        </w:rPr>
        <w:t>CCC: Corresponde al Código de la entidad administradora del vehículo, según lo señalado por la SFC</w:t>
      </w:r>
      <w:r w:rsidR="00467333">
        <w:rPr>
          <w:rFonts w:ascii="Arial" w:hAnsi="Arial"/>
          <w:spacing w:val="0"/>
          <w:sz w:val="18"/>
          <w:szCs w:val="18"/>
          <w:lang w:val="es-CO"/>
        </w:rPr>
        <w:t>.</w:t>
      </w:r>
    </w:p>
    <w:p w14:paraId="18E26631" w14:textId="04D8B375" w:rsidR="00CF3E4D" w:rsidRPr="00467333" w:rsidRDefault="00CF3E4D" w:rsidP="00CF3E4D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467333">
        <w:rPr>
          <w:rFonts w:ascii="Arial" w:hAnsi="Arial"/>
          <w:spacing w:val="0"/>
          <w:sz w:val="18"/>
          <w:szCs w:val="18"/>
          <w:lang w:val="es-CO"/>
        </w:rPr>
        <w:t>T: Corresponde al Tipo de vehículo inscrito en el módulo de registro de negocios de la SFC, por la entidad administradora del vehículo, según el numeral 3 de la Parte I del Título IV del Capítulo VI de la Circular Básica Jurídica de la SFC</w:t>
      </w:r>
      <w:r w:rsidR="00467333">
        <w:rPr>
          <w:rFonts w:ascii="Arial" w:hAnsi="Arial"/>
          <w:spacing w:val="0"/>
          <w:sz w:val="18"/>
          <w:szCs w:val="18"/>
          <w:lang w:val="es-CO"/>
        </w:rPr>
        <w:t>.</w:t>
      </w:r>
    </w:p>
    <w:p w14:paraId="40772E8E" w14:textId="77777777" w:rsidR="00CF3E4D" w:rsidRPr="00467333" w:rsidRDefault="00CF3E4D" w:rsidP="00CF3E4D">
      <w:pPr>
        <w:jc w:val="both"/>
        <w:rPr>
          <w:rFonts w:ascii="Arial" w:hAnsi="Arial"/>
          <w:spacing w:val="0"/>
          <w:sz w:val="18"/>
          <w:szCs w:val="18"/>
          <w:lang w:val="es-CO"/>
        </w:rPr>
      </w:pPr>
      <w:r w:rsidRPr="00467333">
        <w:rPr>
          <w:rFonts w:ascii="Arial" w:hAnsi="Arial"/>
          <w:spacing w:val="0"/>
          <w:sz w:val="18"/>
          <w:szCs w:val="18"/>
          <w:lang w:val="es-CO"/>
        </w:rPr>
        <w:t>CCCCCC: Corresponde al Código del vehículo respectivo inscrito en el módulo de registro de negocios de la SFC, por la entidad administradora del vehículo.</w:t>
      </w:r>
    </w:p>
    <w:p w14:paraId="7DEEE3A0" w14:textId="77777777" w:rsidR="00D33F71" w:rsidRDefault="00D33F71" w:rsidP="00C241D7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</w:p>
    <w:p w14:paraId="509F6809" w14:textId="77777777" w:rsidR="009C687E" w:rsidRDefault="00CA4777" w:rsidP="009C687E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Columna 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06</w:t>
      </w:r>
      <w:r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– </w:t>
      </w:r>
      <w:r w:rsidR="002F465D"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Razón social del 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integrante</w:t>
      </w:r>
      <w:r w:rsid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del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G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rupo 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onectado de 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ontraparte</w:t>
      </w:r>
      <w:r w:rsidR="00C241D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</w:t>
      </w:r>
      <w:r w:rsidR="000032F5" w:rsidRPr="005A4AE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:</w:t>
      </w:r>
      <w:r w:rsidR="009C687E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 w:rsidR="009C687E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Se debe registrar el nombre completo o la razón social del </w:t>
      </w:r>
      <w:r w:rsidR="00D7591A" w:rsidRP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integrante del </w:t>
      </w:r>
      <w:r w:rsidR="00C241D7">
        <w:rPr>
          <w:rFonts w:ascii="Arial" w:hAnsi="Arial" w:cs="Arial"/>
          <w:spacing w:val="0"/>
          <w:sz w:val="18"/>
          <w:szCs w:val="18"/>
          <w:lang w:val="es-CO" w:eastAsia="es-CO"/>
        </w:rPr>
        <w:t>G</w:t>
      </w:r>
      <w:r w:rsidR="00D7591A" w:rsidRP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rupo </w:t>
      </w:r>
      <w:r w:rsidR="00C241D7">
        <w:rPr>
          <w:rFonts w:ascii="Arial" w:hAnsi="Arial" w:cs="Arial"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onectado de </w:t>
      </w:r>
      <w:r w:rsidR="00C241D7">
        <w:rPr>
          <w:rFonts w:ascii="Arial" w:hAnsi="Arial" w:cs="Arial"/>
          <w:spacing w:val="0"/>
          <w:sz w:val="18"/>
          <w:szCs w:val="18"/>
          <w:lang w:val="es-CO" w:eastAsia="es-CO"/>
        </w:rPr>
        <w:t>C</w:t>
      </w:r>
      <w:r w:rsidR="00D7591A" w:rsidRPr="00D7591A">
        <w:rPr>
          <w:rFonts w:ascii="Arial" w:hAnsi="Arial" w:cs="Arial"/>
          <w:spacing w:val="0"/>
          <w:sz w:val="18"/>
          <w:szCs w:val="18"/>
          <w:lang w:val="es-CO" w:eastAsia="es-CO"/>
        </w:rPr>
        <w:t>ontraparte</w:t>
      </w:r>
      <w:r w:rsidR="00C241D7">
        <w:rPr>
          <w:rFonts w:ascii="Arial" w:hAnsi="Arial" w:cs="Arial"/>
          <w:spacing w:val="0"/>
          <w:sz w:val="18"/>
          <w:szCs w:val="18"/>
          <w:lang w:val="es-CO" w:eastAsia="es-CO"/>
        </w:rPr>
        <w:t>s</w:t>
      </w:r>
      <w:r w:rsidR="00D7591A" w:rsidRPr="00D7591A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</w:t>
      </w:r>
      <w:r w:rsidR="009C687E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reportado para la respectiva subcuenta. </w:t>
      </w:r>
    </w:p>
    <w:p w14:paraId="0E67054D" w14:textId="77777777" w:rsidR="00396AA5" w:rsidRDefault="00396AA5" w:rsidP="009C687E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</w:p>
    <w:p w14:paraId="21432142" w14:textId="77777777" w:rsidR="00531051" w:rsidRDefault="00531051" w:rsidP="000032F5">
      <w:pPr>
        <w:jc w:val="both"/>
        <w:rPr>
          <w:rFonts w:ascii="Arial" w:hAnsi="Arial" w:cs="Arial"/>
          <w:sz w:val="18"/>
          <w:szCs w:val="18"/>
        </w:rPr>
      </w:pPr>
    </w:p>
    <w:p w14:paraId="275FA2FD" w14:textId="77777777" w:rsidR="000032F5" w:rsidRDefault="000032F5" w:rsidP="00307514">
      <w:pPr>
        <w:jc w:val="both"/>
        <w:rPr>
          <w:rFonts w:ascii="Arial" w:hAnsi="Arial" w:cs="Arial"/>
          <w:sz w:val="18"/>
          <w:szCs w:val="18"/>
        </w:rPr>
      </w:pPr>
    </w:p>
    <w:p w14:paraId="1AFC9EBA" w14:textId="77777777" w:rsidR="0082375F" w:rsidRDefault="0082375F" w:rsidP="00435610">
      <w:pPr>
        <w:jc w:val="both"/>
        <w:rPr>
          <w:rFonts w:ascii="Arial" w:hAnsi="Arial" w:cs="Arial"/>
          <w:b/>
          <w:sz w:val="18"/>
          <w:szCs w:val="18"/>
        </w:rPr>
      </w:pPr>
    </w:p>
    <w:p w14:paraId="6861FEBD" w14:textId="77777777" w:rsidR="0082375F" w:rsidRDefault="0082375F" w:rsidP="00A42205">
      <w:pPr>
        <w:jc w:val="both"/>
        <w:rPr>
          <w:rFonts w:ascii="Arial" w:hAnsi="Arial" w:cs="Arial"/>
          <w:b/>
          <w:sz w:val="18"/>
          <w:szCs w:val="18"/>
        </w:rPr>
      </w:pPr>
    </w:p>
    <w:sectPr w:rsidR="0082375F" w:rsidSect="00401888">
      <w:headerReference w:type="default" r:id="rId12"/>
      <w:footerReference w:type="default" r:id="rId13"/>
      <w:pgSz w:w="12242" w:h="18722" w:code="120"/>
      <w:pgMar w:top="1134" w:right="1134" w:bottom="1701" w:left="1701" w:header="567" w:footer="567" w:gutter="0"/>
      <w:paperSrc w:first="3" w:other="3"/>
      <w:pgNumType w:start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B9F41" w14:textId="77777777" w:rsidR="008C0A21" w:rsidRDefault="008C0A21">
      <w:r>
        <w:separator/>
      </w:r>
    </w:p>
  </w:endnote>
  <w:endnote w:type="continuationSeparator" w:id="0">
    <w:p w14:paraId="1EFEC5F3" w14:textId="77777777" w:rsidR="008C0A21" w:rsidRDefault="008C0A21">
      <w:r>
        <w:continuationSeparator/>
      </w:r>
    </w:p>
  </w:endnote>
  <w:endnote w:type="continuationNotice" w:id="1">
    <w:p w14:paraId="2FCE8805" w14:textId="77777777" w:rsidR="008C0A21" w:rsidRDefault="008C0A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Cd (W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9BE" w14:textId="66AD5556" w:rsidR="00386928" w:rsidRDefault="00386928" w:rsidP="00386928">
    <w:pPr>
      <w:pStyle w:val="Piedepgina"/>
      <w:tabs>
        <w:tab w:val="right" w:pos="9356"/>
      </w:tabs>
      <w:rPr>
        <w:rFonts w:ascii="Arial" w:hAnsi="Arial"/>
        <w:b/>
        <w:sz w:val="20"/>
      </w:rPr>
    </w:pPr>
    <w:r>
      <w:rPr>
        <w:rFonts w:ascii="Arial" w:hAnsi="Arial" w:cs="Arial"/>
        <w:b/>
        <w:bCs/>
        <w:sz w:val="20"/>
      </w:rPr>
      <w:t xml:space="preserve">Circular Externa </w:t>
    </w:r>
    <w:r w:rsidR="00831BFB">
      <w:rPr>
        <w:rFonts w:ascii="Arial" w:hAnsi="Arial" w:cs="Arial"/>
        <w:b/>
        <w:bCs/>
        <w:sz w:val="20"/>
      </w:rPr>
      <w:t>003</w:t>
    </w:r>
    <w:r>
      <w:rPr>
        <w:rFonts w:ascii="Arial" w:hAnsi="Arial" w:cs="Arial"/>
        <w:b/>
        <w:bCs/>
        <w:sz w:val="20"/>
      </w:rPr>
      <w:t xml:space="preserve"> de 202</w:t>
    </w:r>
    <w:r w:rsidR="0013387F">
      <w:rPr>
        <w:rFonts w:ascii="Arial" w:hAnsi="Arial" w:cs="Arial"/>
        <w:b/>
        <w:bCs/>
        <w:sz w:val="20"/>
      </w:rPr>
      <w:t>4</w:t>
    </w:r>
    <w:r>
      <w:rPr>
        <w:rFonts w:ascii="Arial" w:hAnsi="Arial" w:cs="Arial"/>
        <w:b/>
        <w:bCs/>
        <w:sz w:val="20"/>
      </w:rPr>
      <w:tab/>
    </w:r>
    <w:r>
      <w:rPr>
        <w:rFonts w:ascii="Arial" w:hAnsi="Arial" w:cs="Arial"/>
        <w:b/>
        <w:bCs/>
        <w:sz w:val="20"/>
      </w:rPr>
      <w:tab/>
    </w:r>
    <w:r w:rsidR="005F6DC6">
      <w:rPr>
        <w:rFonts w:ascii="Arial" w:hAnsi="Arial" w:cs="Arial"/>
        <w:b/>
        <w:bCs/>
        <w:sz w:val="20"/>
      </w:rPr>
      <w:t xml:space="preserve">      </w:t>
    </w:r>
    <w:proofErr w:type="gramStart"/>
    <w:r w:rsidR="002F7E00">
      <w:rPr>
        <w:rFonts w:ascii="Arial" w:hAnsi="Arial" w:cs="Arial"/>
        <w:b/>
        <w:bCs/>
        <w:sz w:val="20"/>
      </w:rPr>
      <w:t>Febrero</w:t>
    </w:r>
    <w:proofErr w:type="gramEnd"/>
    <w:r w:rsidR="002F7E00">
      <w:rPr>
        <w:rFonts w:ascii="Arial" w:hAnsi="Arial" w:cs="Arial"/>
        <w:b/>
        <w:bCs/>
        <w:sz w:val="20"/>
      </w:rPr>
      <w:t xml:space="preserve"> </w:t>
    </w:r>
    <w:r w:rsidR="0013387F">
      <w:rPr>
        <w:rFonts w:ascii="Arial" w:hAnsi="Arial" w:cs="Arial"/>
        <w:b/>
        <w:bCs/>
        <w:sz w:val="20"/>
      </w:rPr>
      <w:t>de 2024</w:t>
    </w:r>
  </w:p>
  <w:p w14:paraId="79826236" w14:textId="4AD5C99B" w:rsidR="00386928" w:rsidRDefault="00386928" w:rsidP="00386928">
    <w:pPr>
      <w:pStyle w:val="Piedepgina"/>
      <w:tabs>
        <w:tab w:val="right" w:pos="9356"/>
      </w:tabs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>Proforma F.</w:t>
    </w:r>
    <w:r w:rsidR="00430C46">
      <w:rPr>
        <w:rFonts w:ascii="Arial" w:hAnsi="Arial"/>
        <w:b/>
        <w:sz w:val="20"/>
      </w:rPr>
      <w:t>0</w:t>
    </w:r>
    <w:r>
      <w:rPr>
        <w:rFonts w:ascii="Arial" w:hAnsi="Arial"/>
        <w:b/>
        <w:sz w:val="20"/>
      </w:rPr>
      <w:t>000-</w:t>
    </w:r>
    <w:r w:rsidR="002F7E00">
      <w:rPr>
        <w:rFonts w:ascii="Arial" w:hAnsi="Arial"/>
        <w:b/>
        <w:sz w:val="20"/>
      </w:rPr>
      <w:t>175</w:t>
    </w:r>
    <w:r>
      <w:rPr>
        <w:rFonts w:ascii="Arial" w:hAnsi="Arial"/>
        <w:b/>
        <w:sz w:val="20"/>
      </w:rPr>
      <w:t xml:space="preserve"> (Formato </w:t>
    </w:r>
    <w:r w:rsidR="002F7E00">
      <w:rPr>
        <w:rFonts w:ascii="Arial" w:hAnsi="Arial"/>
        <w:b/>
        <w:sz w:val="20"/>
      </w:rPr>
      <w:t>433</w:t>
    </w:r>
    <w:r>
      <w:rPr>
        <w:rFonts w:ascii="Arial" w:hAnsi="Arial"/>
        <w:b/>
        <w:sz w:val="20"/>
      </w:rPr>
      <w:t>)</w:t>
    </w:r>
  </w:p>
  <w:p w14:paraId="19FEA78F" w14:textId="77777777" w:rsidR="00AF66EA" w:rsidRDefault="00AF66EA" w:rsidP="009B74B3">
    <w:pPr>
      <w:pStyle w:val="Piedepgina"/>
      <w:tabs>
        <w:tab w:val="clear" w:pos="8504"/>
        <w:tab w:val="right" w:pos="9356"/>
      </w:tabs>
      <w:rPr>
        <w:rFonts w:ascii="Arial" w:hAnsi="Arial"/>
        <w:b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16E43" w14:textId="77777777" w:rsidR="008C0A21" w:rsidRDefault="008C0A21">
      <w:r>
        <w:separator/>
      </w:r>
    </w:p>
  </w:footnote>
  <w:footnote w:type="continuationSeparator" w:id="0">
    <w:p w14:paraId="0D45C104" w14:textId="77777777" w:rsidR="008C0A21" w:rsidRDefault="008C0A21">
      <w:r>
        <w:continuationSeparator/>
      </w:r>
    </w:p>
  </w:footnote>
  <w:footnote w:type="continuationNotice" w:id="1">
    <w:p w14:paraId="51C84A0E" w14:textId="77777777" w:rsidR="008C0A21" w:rsidRDefault="008C0A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D95E" w14:textId="77777777" w:rsidR="00386928" w:rsidRPr="00080BBD" w:rsidRDefault="00386928" w:rsidP="00386928">
    <w:pPr>
      <w:pStyle w:val="Encabezado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SUPERINTENDENCIA FINANCIERA DE COLOMBIA</w:t>
    </w:r>
  </w:p>
  <w:p w14:paraId="35DCB0AF" w14:textId="77777777" w:rsidR="00386928" w:rsidRPr="00620B92" w:rsidRDefault="00386928" w:rsidP="00386928">
    <w:pPr>
      <w:pStyle w:val="Encabezado"/>
      <w:jc w:val="center"/>
      <w:rPr>
        <w:rFonts w:ascii="Arial" w:hAnsi="Arial"/>
        <w:sz w:val="24"/>
        <w:szCs w:val="24"/>
      </w:rPr>
    </w:pPr>
  </w:p>
  <w:p w14:paraId="6E72F2A0" w14:textId="77777777" w:rsidR="00386928" w:rsidRDefault="00386928" w:rsidP="00386928">
    <w:pPr>
      <w:pStyle w:val="Encabezado"/>
      <w:rPr>
        <w:rFonts w:ascii="Arial" w:hAnsi="Arial"/>
        <w:sz w:val="20"/>
      </w:rPr>
    </w:pPr>
  </w:p>
  <w:p w14:paraId="4AD2E826" w14:textId="77777777" w:rsidR="00386928" w:rsidRDefault="00386928" w:rsidP="00386928">
    <w:pPr>
      <w:pStyle w:val="Encabezado"/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 xml:space="preserve">ANEXO I - REMISIÓN DE INFORMACIÓN </w:t>
    </w:r>
  </w:p>
  <w:p w14:paraId="34AA1F5D" w14:textId="195EFBE8" w:rsidR="00AF66EA" w:rsidRPr="00F424A8" w:rsidRDefault="00386928" w:rsidP="00A57097">
    <w:pPr>
      <w:pStyle w:val="Encabezado"/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>PARTE I - PROFORMAS F.</w:t>
    </w:r>
    <w:r w:rsidR="00430C46">
      <w:rPr>
        <w:rFonts w:ascii="Arial" w:hAnsi="Arial"/>
        <w:b/>
        <w:sz w:val="20"/>
      </w:rPr>
      <w:t>0</w:t>
    </w:r>
    <w:r>
      <w:rPr>
        <w:rFonts w:ascii="Arial" w:hAnsi="Arial"/>
        <w:b/>
        <w:sz w:val="20"/>
      </w:rPr>
      <w:t>000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4BCB"/>
    <w:multiLevelType w:val="singleLevel"/>
    <w:tmpl w:val="EC58A986"/>
    <w:lvl w:ilvl="0">
      <w:start w:val="165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1" w15:restartNumberingAfterBreak="0">
    <w:nsid w:val="01846532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5845A78"/>
    <w:multiLevelType w:val="singleLevel"/>
    <w:tmpl w:val="99BC6554"/>
    <w:lvl w:ilvl="0">
      <w:start w:val="1"/>
      <w:numFmt w:val="bullet"/>
      <w:lvlText w:val="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6C01ACF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9745CE4"/>
    <w:multiLevelType w:val="singleLevel"/>
    <w:tmpl w:val="9FCE355C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0B0A3142"/>
    <w:multiLevelType w:val="singleLevel"/>
    <w:tmpl w:val="9FCE355C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6" w15:restartNumberingAfterBreak="0">
    <w:nsid w:val="0D244E1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D372241"/>
    <w:multiLevelType w:val="hybridMultilevel"/>
    <w:tmpl w:val="2E887C68"/>
    <w:lvl w:ilvl="0" w:tplc="026C6C38">
      <w:start w:val="186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DA0C5B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E575E5F"/>
    <w:multiLevelType w:val="singleLevel"/>
    <w:tmpl w:val="6F8CEB08"/>
    <w:lvl w:ilvl="0">
      <w:start w:val="643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0E5B66E3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0F6015FE"/>
    <w:multiLevelType w:val="singleLevel"/>
    <w:tmpl w:val="C382EC5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0ED01E4"/>
    <w:multiLevelType w:val="singleLevel"/>
    <w:tmpl w:val="78F0EC7C"/>
    <w:lvl w:ilvl="0">
      <w:start w:val="1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1A927FD"/>
    <w:multiLevelType w:val="multilevel"/>
    <w:tmpl w:val="E100712C"/>
    <w:lvl w:ilvl="0">
      <w:start w:val="1861"/>
      <w:numFmt w:val="decimal"/>
      <w:lvlText w:val="%1"/>
      <w:lvlJc w:val="left"/>
      <w:pPr>
        <w:tabs>
          <w:tab w:val="num" w:pos="9624"/>
        </w:tabs>
        <w:ind w:left="9624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284"/>
        </w:tabs>
        <w:ind w:left="10284" w:hanging="360"/>
      </w:pPr>
    </w:lvl>
    <w:lvl w:ilvl="2">
      <w:start w:val="1"/>
      <w:numFmt w:val="lowerRoman"/>
      <w:lvlText w:val="%3."/>
      <w:lvlJc w:val="right"/>
      <w:pPr>
        <w:tabs>
          <w:tab w:val="num" w:pos="11004"/>
        </w:tabs>
        <w:ind w:left="11004" w:hanging="180"/>
      </w:pPr>
    </w:lvl>
    <w:lvl w:ilvl="3">
      <w:start w:val="1"/>
      <w:numFmt w:val="decimal"/>
      <w:lvlText w:val="%4."/>
      <w:lvlJc w:val="left"/>
      <w:pPr>
        <w:tabs>
          <w:tab w:val="num" w:pos="11724"/>
        </w:tabs>
        <w:ind w:left="11724" w:hanging="360"/>
      </w:pPr>
    </w:lvl>
    <w:lvl w:ilvl="4">
      <w:start w:val="1"/>
      <w:numFmt w:val="lowerLetter"/>
      <w:lvlText w:val="%5."/>
      <w:lvlJc w:val="left"/>
      <w:pPr>
        <w:tabs>
          <w:tab w:val="num" w:pos="12444"/>
        </w:tabs>
        <w:ind w:left="12444" w:hanging="360"/>
      </w:pPr>
    </w:lvl>
    <w:lvl w:ilvl="5">
      <w:start w:val="1"/>
      <w:numFmt w:val="lowerRoman"/>
      <w:lvlText w:val="%6."/>
      <w:lvlJc w:val="right"/>
      <w:pPr>
        <w:tabs>
          <w:tab w:val="num" w:pos="13164"/>
        </w:tabs>
        <w:ind w:left="13164" w:hanging="180"/>
      </w:pPr>
    </w:lvl>
    <w:lvl w:ilvl="6">
      <w:start w:val="1"/>
      <w:numFmt w:val="decimal"/>
      <w:lvlText w:val="%7."/>
      <w:lvlJc w:val="left"/>
      <w:pPr>
        <w:tabs>
          <w:tab w:val="num" w:pos="13884"/>
        </w:tabs>
        <w:ind w:left="13884" w:hanging="360"/>
      </w:pPr>
    </w:lvl>
    <w:lvl w:ilvl="7">
      <w:start w:val="1"/>
      <w:numFmt w:val="lowerLetter"/>
      <w:lvlText w:val="%8."/>
      <w:lvlJc w:val="left"/>
      <w:pPr>
        <w:tabs>
          <w:tab w:val="num" w:pos="14604"/>
        </w:tabs>
        <w:ind w:left="14604" w:hanging="360"/>
      </w:pPr>
    </w:lvl>
    <w:lvl w:ilvl="8">
      <w:start w:val="1"/>
      <w:numFmt w:val="lowerRoman"/>
      <w:lvlText w:val="%9."/>
      <w:lvlJc w:val="right"/>
      <w:pPr>
        <w:tabs>
          <w:tab w:val="num" w:pos="15324"/>
        </w:tabs>
        <w:ind w:left="15324" w:hanging="180"/>
      </w:pPr>
    </w:lvl>
  </w:abstractNum>
  <w:abstractNum w:abstractNumId="14" w15:restartNumberingAfterBreak="0">
    <w:nsid w:val="11C30CBC"/>
    <w:multiLevelType w:val="singleLevel"/>
    <w:tmpl w:val="86BEB980"/>
    <w:lvl w:ilvl="0">
      <w:start w:val="4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 w15:restartNumberingAfterBreak="0">
    <w:nsid w:val="11CC04C0"/>
    <w:multiLevelType w:val="multilevel"/>
    <w:tmpl w:val="E100712C"/>
    <w:lvl w:ilvl="0">
      <w:start w:val="1861"/>
      <w:numFmt w:val="decimal"/>
      <w:lvlText w:val="%1"/>
      <w:lvlJc w:val="left"/>
      <w:pPr>
        <w:tabs>
          <w:tab w:val="num" w:pos="9624"/>
        </w:tabs>
        <w:ind w:left="9624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284"/>
        </w:tabs>
        <w:ind w:left="10284" w:hanging="360"/>
      </w:pPr>
    </w:lvl>
    <w:lvl w:ilvl="2">
      <w:start w:val="1"/>
      <w:numFmt w:val="lowerRoman"/>
      <w:lvlText w:val="%3."/>
      <w:lvlJc w:val="right"/>
      <w:pPr>
        <w:tabs>
          <w:tab w:val="num" w:pos="11004"/>
        </w:tabs>
        <w:ind w:left="11004" w:hanging="180"/>
      </w:pPr>
    </w:lvl>
    <w:lvl w:ilvl="3">
      <w:start w:val="1"/>
      <w:numFmt w:val="decimal"/>
      <w:lvlText w:val="%4."/>
      <w:lvlJc w:val="left"/>
      <w:pPr>
        <w:tabs>
          <w:tab w:val="num" w:pos="11724"/>
        </w:tabs>
        <w:ind w:left="11724" w:hanging="360"/>
      </w:pPr>
    </w:lvl>
    <w:lvl w:ilvl="4">
      <w:start w:val="1"/>
      <w:numFmt w:val="lowerLetter"/>
      <w:lvlText w:val="%5."/>
      <w:lvlJc w:val="left"/>
      <w:pPr>
        <w:tabs>
          <w:tab w:val="num" w:pos="12444"/>
        </w:tabs>
        <w:ind w:left="12444" w:hanging="360"/>
      </w:pPr>
    </w:lvl>
    <w:lvl w:ilvl="5">
      <w:start w:val="1"/>
      <w:numFmt w:val="lowerRoman"/>
      <w:lvlText w:val="%6."/>
      <w:lvlJc w:val="right"/>
      <w:pPr>
        <w:tabs>
          <w:tab w:val="num" w:pos="13164"/>
        </w:tabs>
        <w:ind w:left="13164" w:hanging="180"/>
      </w:pPr>
    </w:lvl>
    <w:lvl w:ilvl="6">
      <w:start w:val="1"/>
      <w:numFmt w:val="decimal"/>
      <w:lvlText w:val="%7."/>
      <w:lvlJc w:val="left"/>
      <w:pPr>
        <w:tabs>
          <w:tab w:val="num" w:pos="13884"/>
        </w:tabs>
        <w:ind w:left="13884" w:hanging="360"/>
      </w:pPr>
    </w:lvl>
    <w:lvl w:ilvl="7">
      <w:start w:val="1"/>
      <w:numFmt w:val="lowerLetter"/>
      <w:lvlText w:val="%8."/>
      <w:lvlJc w:val="left"/>
      <w:pPr>
        <w:tabs>
          <w:tab w:val="num" w:pos="14604"/>
        </w:tabs>
        <w:ind w:left="14604" w:hanging="360"/>
      </w:pPr>
    </w:lvl>
    <w:lvl w:ilvl="8">
      <w:start w:val="1"/>
      <w:numFmt w:val="lowerRoman"/>
      <w:lvlText w:val="%9."/>
      <w:lvlJc w:val="right"/>
      <w:pPr>
        <w:tabs>
          <w:tab w:val="num" w:pos="15324"/>
        </w:tabs>
        <w:ind w:left="15324" w:hanging="180"/>
      </w:pPr>
    </w:lvl>
  </w:abstractNum>
  <w:abstractNum w:abstractNumId="16" w15:restartNumberingAfterBreak="0">
    <w:nsid w:val="174D1877"/>
    <w:multiLevelType w:val="hybridMultilevel"/>
    <w:tmpl w:val="E100712C"/>
    <w:lvl w:ilvl="0" w:tplc="9FDC4344">
      <w:start w:val="1861"/>
      <w:numFmt w:val="decimal"/>
      <w:lvlText w:val="%1"/>
      <w:lvlJc w:val="left"/>
      <w:pPr>
        <w:tabs>
          <w:tab w:val="num" w:pos="9624"/>
        </w:tabs>
        <w:ind w:left="9624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0284"/>
        </w:tabs>
        <w:ind w:left="10284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11004"/>
        </w:tabs>
        <w:ind w:left="11004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11724"/>
        </w:tabs>
        <w:ind w:left="11724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12444"/>
        </w:tabs>
        <w:ind w:left="12444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13164"/>
        </w:tabs>
        <w:ind w:left="13164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13884"/>
        </w:tabs>
        <w:ind w:left="13884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14604"/>
        </w:tabs>
        <w:ind w:left="14604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15324"/>
        </w:tabs>
        <w:ind w:left="15324" w:hanging="180"/>
      </w:pPr>
    </w:lvl>
  </w:abstractNum>
  <w:abstractNum w:abstractNumId="17" w15:restartNumberingAfterBreak="0">
    <w:nsid w:val="1E7C25BF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25295EF5"/>
    <w:multiLevelType w:val="hybridMultilevel"/>
    <w:tmpl w:val="72ACA41A"/>
    <w:lvl w:ilvl="0" w:tplc="CB24A2D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2F0265"/>
    <w:multiLevelType w:val="singleLevel"/>
    <w:tmpl w:val="0B565272"/>
    <w:lvl w:ilvl="0">
      <w:start w:val="149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0" w15:restartNumberingAfterBreak="0">
    <w:nsid w:val="27FE79DF"/>
    <w:multiLevelType w:val="hybridMultilevel"/>
    <w:tmpl w:val="82FA47BA"/>
    <w:lvl w:ilvl="0" w:tplc="7E32DFD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C135E0"/>
    <w:multiLevelType w:val="singleLevel"/>
    <w:tmpl w:val="0692829A"/>
    <w:lvl w:ilvl="0">
      <w:start w:val="4"/>
      <w:numFmt w:val="decimal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22" w15:restartNumberingAfterBreak="0">
    <w:nsid w:val="2DF42FB5"/>
    <w:multiLevelType w:val="singleLevel"/>
    <w:tmpl w:val="DCE00892"/>
    <w:lvl w:ilvl="0">
      <w:start w:val="1627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</w:abstractNum>
  <w:abstractNum w:abstractNumId="23" w15:restartNumberingAfterBreak="0">
    <w:nsid w:val="2EC8617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2F464D3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32D256EE"/>
    <w:multiLevelType w:val="singleLevel"/>
    <w:tmpl w:val="7626253E"/>
    <w:lvl w:ilvl="0">
      <w:start w:val="14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26" w15:restartNumberingAfterBreak="0">
    <w:nsid w:val="361179CE"/>
    <w:multiLevelType w:val="singleLevel"/>
    <w:tmpl w:val="6F568E3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6E65230"/>
    <w:multiLevelType w:val="hybridMultilevel"/>
    <w:tmpl w:val="320C77E0"/>
    <w:lvl w:ilvl="0" w:tplc="CB24A2D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1E4872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38A83E35"/>
    <w:multiLevelType w:val="singleLevel"/>
    <w:tmpl w:val="6C8CCC5C"/>
    <w:lvl w:ilvl="0">
      <w:start w:val="1661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30" w15:restartNumberingAfterBreak="0">
    <w:nsid w:val="396B05DD"/>
    <w:multiLevelType w:val="singleLevel"/>
    <w:tmpl w:val="471ECEC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399A7C37"/>
    <w:multiLevelType w:val="singleLevel"/>
    <w:tmpl w:val="35EE52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2" w15:restartNumberingAfterBreak="0">
    <w:nsid w:val="3A075AA3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5042438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54062A1A"/>
    <w:multiLevelType w:val="singleLevel"/>
    <w:tmpl w:val="AF12B4E6"/>
    <w:lvl w:ilvl="0">
      <w:start w:val="1489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</w:abstractNum>
  <w:abstractNum w:abstractNumId="35" w15:restartNumberingAfterBreak="0">
    <w:nsid w:val="558C36A5"/>
    <w:multiLevelType w:val="multilevel"/>
    <w:tmpl w:val="E100712C"/>
    <w:lvl w:ilvl="0">
      <w:start w:val="186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D56056E"/>
    <w:multiLevelType w:val="singleLevel"/>
    <w:tmpl w:val="99BC6554"/>
    <w:lvl w:ilvl="0">
      <w:start w:val="1"/>
      <w:numFmt w:val="bullet"/>
      <w:lvlText w:val="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7" w15:restartNumberingAfterBreak="0">
    <w:nsid w:val="5F311271"/>
    <w:multiLevelType w:val="singleLevel"/>
    <w:tmpl w:val="453460AE"/>
    <w:lvl w:ilvl="0">
      <w:start w:val="8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38D6E55"/>
    <w:multiLevelType w:val="singleLevel"/>
    <w:tmpl w:val="E0C48456"/>
    <w:lvl w:ilvl="0">
      <w:start w:val="6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39" w15:restartNumberingAfterBreak="0">
    <w:nsid w:val="68781C29"/>
    <w:multiLevelType w:val="singleLevel"/>
    <w:tmpl w:val="9FCE355C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40" w15:restartNumberingAfterBreak="0">
    <w:nsid w:val="6A824C56"/>
    <w:multiLevelType w:val="singleLevel"/>
    <w:tmpl w:val="AE0A6B8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AEB7EC9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72F90A50"/>
    <w:multiLevelType w:val="singleLevel"/>
    <w:tmpl w:val="A0847F44"/>
    <w:lvl w:ilvl="0">
      <w:start w:val="3"/>
      <w:numFmt w:val="decimalZero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43" w15:restartNumberingAfterBreak="0">
    <w:nsid w:val="7D9C1A2F"/>
    <w:multiLevelType w:val="singleLevel"/>
    <w:tmpl w:val="63AE6576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2"/>
  </w:num>
  <w:num w:numId="2">
    <w:abstractNumId w:val="43"/>
  </w:num>
  <w:num w:numId="3">
    <w:abstractNumId w:val="12"/>
  </w:num>
  <w:num w:numId="4">
    <w:abstractNumId w:val="42"/>
  </w:num>
  <w:num w:numId="5">
    <w:abstractNumId w:val="37"/>
  </w:num>
  <w:num w:numId="6">
    <w:abstractNumId w:val="8"/>
  </w:num>
  <w:num w:numId="7">
    <w:abstractNumId w:val="38"/>
  </w:num>
  <w:num w:numId="8">
    <w:abstractNumId w:val="31"/>
  </w:num>
  <w:num w:numId="9">
    <w:abstractNumId w:val="30"/>
  </w:num>
  <w:num w:numId="10">
    <w:abstractNumId w:val="11"/>
  </w:num>
  <w:num w:numId="11">
    <w:abstractNumId w:val="26"/>
  </w:num>
  <w:num w:numId="12">
    <w:abstractNumId w:val="36"/>
  </w:num>
  <w:num w:numId="13">
    <w:abstractNumId w:val="2"/>
  </w:num>
  <w:num w:numId="14">
    <w:abstractNumId w:val="4"/>
  </w:num>
  <w:num w:numId="15">
    <w:abstractNumId w:val="39"/>
  </w:num>
  <w:num w:numId="16">
    <w:abstractNumId w:val="5"/>
  </w:num>
  <w:num w:numId="17">
    <w:abstractNumId w:val="40"/>
  </w:num>
  <w:num w:numId="18">
    <w:abstractNumId w:val="32"/>
  </w:num>
  <w:num w:numId="19">
    <w:abstractNumId w:val="41"/>
  </w:num>
  <w:num w:numId="20">
    <w:abstractNumId w:val="28"/>
  </w:num>
  <w:num w:numId="21">
    <w:abstractNumId w:val="1"/>
  </w:num>
  <w:num w:numId="22">
    <w:abstractNumId w:val="14"/>
  </w:num>
  <w:num w:numId="23">
    <w:abstractNumId w:val="17"/>
  </w:num>
  <w:num w:numId="24">
    <w:abstractNumId w:val="33"/>
  </w:num>
  <w:num w:numId="25">
    <w:abstractNumId w:val="24"/>
  </w:num>
  <w:num w:numId="26">
    <w:abstractNumId w:val="3"/>
  </w:num>
  <w:num w:numId="27">
    <w:abstractNumId w:val="23"/>
  </w:num>
  <w:num w:numId="28">
    <w:abstractNumId w:val="6"/>
  </w:num>
  <w:num w:numId="29">
    <w:abstractNumId w:val="10"/>
  </w:num>
  <w:num w:numId="30">
    <w:abstractNumId w:val="21"/>
  </w:num>
  <w:num w:numId="31">
    <w:abstractNumId w:val="9"/>
  </w:num>
  <w:num w:numId="32">
    <w:abstractNumId w:val="25"/>
  </w:num>
  <w:num w:numId="33">
    <w:abstractNumId w:val="0"/>
  </w:num>
  <w:num w:numId="34">
    <w:abstractNumId w:val="34"/>
  </w:num>
  <w:num w:numId="35">
    <w:abstractNumId w:val="19"/>
  </w:num>
  <w:num w:numId="36">
    <w:abstractNumId w:val="29"/>
  </w:num>
  <w:num w:numId="37">
    <w:abstractNumId w:val="7"/>
  </w:num>
  <w:num w:numId="38">
    <w:abstractNumId w:val="16"/>
  </w:num>
  <w:num w:numId="39">
    <w:abstractNumId w:val="35"/>
  </w:num>
  <w:num w:numId="40">
    <w:abstractNumId w:val="13"/>
  </w:num>
  <w:num w:numId="41">
    <w:abstractNumId w:val="15"/>
  </w:num>
  <w:num w:numId="42">
    <w:abstractNumId w:val="20"/>
  </w:num>
  <w:num w:numId="43">
    <w:abstractNumId w:val="2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60"/>
    <w:rsid w:val="000012AF"/>
    <w:rsid w:val="00002408"/>
    <w:rsid w:val="000032F5"/>
    <w:rsid w:val="000052FA"/>
    <w:rsid w:val="00005558"/>
    <w:rsid w:val="0001094E"/>
    <w:rsid w:val="0001391A"/>
    <w:rsid w:val="000150A5"/>
    <w:rsid w:val="000214A8"/>
    <w:rsid w:val="00031C56"/>
    <w:rsid w:val="000320A1"/>
    <w:rsid w:val="0003320B"/>
    <w:rsid w:val="0003406E"/>
    <w:rsid w:val="000349AC"/>
    <w:rsid w:val="00035687"/>
    <w:rsid w:val="0004176A"/>
    <w:rsid w:val="00043557"/>
    <w:rsid w:val="00045E5F"/>
    <w:rsid w:val="0005144F"/>
    <w:rsid w:val="00054E11"/>
    <w:rsid w:val="0005772D"/>
    <w:rsid w:val="0005780A"/>
    <w:rsid w:val="00057EF5"/>
    <w:rsid w:val="00061E24"/>
    <w:rsid w:val="00063FF2"/>
    <w:rsid w:val="00064C13"/>
    <w:rsid w:val="000651C9"/>
    <w:rsid w:val="00067825"/>
    <w:rsid w:val="000703A1"/>
    <w:rsid w:val="000716F7"/>
    <w:rsid w:val="00075DFE"/>
    <w:rsid w:val="00080603"/>
    <w:rsid w:val="00080BBD"/>
    <w:rsid w:val="00082C0B"/>
    <w:rsid w:val="000877BE"/>
    <w:rsid w:val="00090DA0"/>
    <w:rsid w:val="00091DCF"/>
    <w:rsid w:val="00095111"/>
    <w:rsid w:val="0009702F"/>
    <w:rsid w:val="000A130A"/>
    <w:rsid w:val="000A50FA"/>
    <w:rsid w:val="000A5215"/>
    <w:rsid w:val="000B189F"/>
    <w:rsid w:val="000B2129"/>
    <w:rsid w:val="000B3AE7"/>
    <w:rsid w:val="000B5CD3"/>
    <w:rsid w:val="000C01F6"/>
    <w:rsid w:val="000C0D06"/>
    <w:rsid w:val="000C0F1E"/>
    <w:rsid w:val="000C21A0"/>
    <w:rsid w:val="000C2632"/>
    <w:rsid w:val="000C4E19"/>
    <w:rsid w:val="000C6505"/>
    <w:rsid w:val="000D373F"/>
    <w:rsid w:val="000D484C"/>
    <w:rsid w:val="000D4F16"/>
    <w:rsid w:val="000D5EE1"/>
    <w:rsid w:val="000D67BC"/>
    <w:rsid w:val="000E2C93"/>
    <w:rsid w:val="000E5064"/>
    <w:rsid w:val="000E6DE7"/>
    <w:rsid w:val="000F1F9C"/>
    <w:rsid w:val="000F2FED"/>
    <w:rsid w:val="000F445C"/>
    <w:rsid w:val="000F5D2B"/>
    <w:rsid w:val="00103406"/>
    <w:rsid w:val="00104713"/>
    <w:rsid w:val="001128A0"/>
    <w:rsid w:val="001133D8"/>
    <w:rsid w:val="00113687"/>
    <w:rsid w:val="00113CEC"/>
    <w:rsid w:val="00115E6D"/>
    <w:rsid w:val="00123DBE"/>
    <w:rsid w:val="00130012"/>
    <w:rsid w:val="0013387F"/>
    <w:rsid w:val="0013585C"/>
    <w:rsid w:val="00140CEC"/>
    <w:rsid w:val="00140E59"/>
    <w:rsid w:val="001442F4"/>
    <w:rsid w:val="0014459A"/>
    <w:rsid w:val="00146D44"/>
    <w:rsid w:val="0014742F"/>
    <w:rsid w:val="00151A49"/>
    <w:rsid w:val="00155062"/>
    <w:rsid w:val="0015530E"/>
    <w:rsid w:val="00155B95"/>
    <w:rsid w:val="00163199"/>
    <w:rsid w:val="00163C12"/>
    <w:rsid w:val="00171555"/>
    <w:rsid w:val="001734F2"/>
    <w:rsid w:val="00176468"/>
    <w:rsid w:val="0018059B"/>
    <w:rsid w:val="0018220A"/>
    <w:rsid w:val="001859EA"/>
    <w:rsid w:val="00190C53"/>
    <w:rsid w:val="0019100D"/>
    <w:rsid w:val="00197C4A"/>
    <w:rsid w:val="001A0989"/>
    <w:rsid w:val="001A22CA"/>
    <w:rsid w:val="001A335F"/>
    <w:rsid w:val="001A3CF7"/>
    <w:rsid w:val="001A5FFE"/>
    <w:rsid w:val="001B3B01"/>
    <w:rsid w:val="001B60A0"/>
    <w:rsid w:val="001B6310"/>
    <w:rsid w:val="001C0E1F"/>
    <w:rsid w:val="001C12CF"/>
    <w:rsid w:val="001C5527"/>
    <w:rsid w:val="001D20FC"/>
    <w:rsid w:val="001D2760"/>
    <w:rsid w:val="001D71CB"/>
    <w:rsid w:val="001D7CF6"/>
    <w:rsid w:val="001E0D53"/>
    <w:rsid w:val="001E12B1"/>
    <w:rsid w:val="001E3D61"/>
    <w:rsid w:val="001E585B"/>
    <w:rsid w:val="001F16FD"/>
    <w:rsid w:val="001F3EFB"/>
    <w:rsid w:val="0020060E"/>
    <w:rsid w:val="00200929"/>
    <w:rsid w:val="00204C43"/>
    <w:rsid w:val="002057EB"/>
    <w:rsid w:val="00206F79"/>
    <w:rsid w:val="002152DF"/>
    <w:rsid w:val="00220613"/>
    <w:rsid w:val="002215C9"/>
    <w:rsid w:val="002239E6"/>
    <w:rsid w:val="00225702"/>
    <w:rsid w:val="00230043"/>
    <w:rsid w:val="00231634"/>
    <w:rsid w:val="00231FE7"/>
    <w:rsid w:val="00233340"/>
    <w:rsid w:val="002407E4"/>
    <w:rsid w:val="00242EC6"/>
    <w:rsid w:val="002443ED"/>
    <w:rsid w:val="00245F26"/>
    <w:rsid w:val="00246CCF"/>
    <w:rsid w:val="002502F6"/>
    <w:rsid w:val="00250542"/>
    <w:rsid w:val="00250BB2"/>
    <w:rsid w:val="00250FE2"/>
    <w:rsid w:val="002532F7"/>
    <w:rsid w:val="0025352A"/>
    <w:rsid w:val="002538C0"/>
    <w:rsid w:val="00253929"/>
    <w:rsid w:val="00253C87"/>
    <w:rsid w:val="00256C69"/>
    <w:rsid w:val="00256F87"/>
    <w:rsid w:val="002570A7"/>
    <w:rsid w:val="0026159E"/>
    <w:rsid w:val="00264BB0"/>
    <w:rsid w:val="00270FA6"/>
    <w:rsid w:val="0027141B"/>
    <w:rsid w:val="00272764"/>
    <w:rsid w:val="002756F9"/>
    <w:rsid w:val="00281770"/>
    <w:rsid w:val="00282C8C"/>
    <w:rsid w:val="00285786"/>
    <w:rsid w:val="00285ABA"/>
    <w:rsid w:val="002874F0"/>
    <w:rsid w:val="002907EE"/>
    <w:rsid w:val="00295FB3"/>
    <w:rsid w:val="002A0EDC"/>
    <w:rsid w:val="002A4270"/>
    <w:rsid w:val="002A4B52"/>
    <w:rsid w:val="002A5CD1"/>
    <w:rsid w:val="002B1BB1"/>
    <w:rsid w:val="002B2880"/>
    <w:rsid w:val="002B499E"/>
    <w:rsid w:val="002B5BE4"/>
    <w:rsid w:val="002B6B42"/>
    <w:rsid w:val="002C24C9"/>
    <w:rsid w:val="002C4A2A"/>
    <w:rsid w:val="002C58B2"/>
    <w:rsid w:val="002C69E8"/>
    <w:rsid w:val="002D1E82"/>
    <w:rsid w:val="002D22B8"/>
    <w:rsid w:val="002D2D8E"/>
    <w:rsid w:val="002D382F"/>
    <w:rsid w:val="002D3C94"/>
    <w:rsid w:val="002D6009"/>
    <w:rsid w:val="002E09BE"/>
    <w:rsid w:val="002E303B"/>
    <w:rsid w:val="002E3731"/>
    <w:rsid w:val="002E5BCB"/>
    <w:rsid w:val="002F18E9"/>
    <w:rsid w:val="002F465D"/>
    <w:rsid w:val="002F62DB"/>
    <w:rsid w:val="002F7E00"/>
    <w:rsid w:val="0030502C"/>
    <w:rsid w:val="0030532D"/>
    <w:rsid w:val="00307514"/>
    <w:rsid w:val="00311A58"/>
    <w:rsid w:val="003120AD"/>
    <w:rsid w:val="003126F3"/>
    <w:rsid w:val="00314C2A"/>
    <w:rsid w:val="00320FBD"/>
    <w:rsid w:val="003218C8"/>
    <w:rsid w:val="00321AEF"/>
    <w:rsid w:val="00324728"/>
    <w:rsid w:val="00324A6A"/>
    <w:rsid w:val="0032693C"/>
    <w:rsid w:val="00331189"/>
    <w:rsid w:val="00332904"/>
    <w:rsid w:val="00333001"/>
    <w:rsid w:val="00333835"/>
    <w:rsid w:val="00333ACC"/>
    <w:rsid w:val="0033431A"/>
    <w:rsid w:val="00336BA0"/>
    <w:rsid w:val="00337851"/>
    <w:rsid w:val="00342D0E"/>
    <w:rsid w:val="00342F34"/>
    <w:rsid w:val="00344D2C"/>
    <w:rsid w:val="003454C8"/>
    <w:rsid w:val="00350A11"/>
    <w:rsid w:val="0035148C"/>
    <w:rsid w:val="003517CD"/>
    <w:rsid w:val="00351DBD"/>
    <w:rsid w:val="00351EFF"/>
    <w:rsid w:val="00355A38"/>
    <w:rsid w:val="00356E06"/>
    <w:rsid w:val="0036130C"/>
    <w:rsid w:val="0036189A"/>
    <w:rsid w:val="00363916"/>
    <w:rsid w:val="00365FBB"/>
    <w:rsid w:val="00367DF8"/>
    <w:rsid w:val="0037126B"/>
    <w:rsid w:val="00372F74"/>
    <w:rsid w:val="00375AB6"/>
    <w:rsid w:val="00375F45"/>
    <w:rsid w:val="003776E2"/>
    <w:rsid w:val="00381CF2"/>
    <w:rsid w:val="00381F28"/>
    <w:rsid w:val="003834BD"/>
    <w:rsid w:val="00385793"/>
    <w:rsid w:val="003862F2"/>
    <w:rsid w:val="00386928"/>
    <w:rsid w:val="003959F5"/>
    <w:rsid w:val="00395C68"/>
    <w:rsid w:val="00396AA5"/>
    <w:rsid w:val="0039736B"/>
    <w:rsid w:val="003A4037"/>
    <w:rsid w:val="003A559A"/>
    <w:rsid w:val="003A5A42"/>
    <w:rsid w:val="003A6AF1"/>
    <w:rsid w:val="003A7614"/>
    <w:rsid w:val="003B0157"/>
    <w:rsid w:val="003B1F11"/>
    <w:rsid w:val="003B25BC"/>
    <w:rsid w:val="003B48B3"/>
    <w:rsid w:val="003B5537"/>
    <w:rsid w:val="003B6708"/>
    <w:rsid w:val="003C63FF"/>
    <w:rsid w:val="003C686E"/>
    <w:rsid w:val="003D2AE3"/>
    <w:rsid w:val="003D4013"/>
    <w:rsid w:val="003E58C5"/>
    <w:rsid w:val="003E58D1"/>
    <w:rsid w:val="003E5FFF"/>
    <w:rsid w:val="003E649B"/>
    <w:rsid w:val="003F004B"/>
    <w:rsid w:val="003F0D61"/>
    <w:rsid w:val="003F2CC5"/>
    <w:rsid w:val="003F3957"/>
    <w:rsid w:val="003F5423"/>
    <w:rsid w:val="003F5743"/>
    <w:rsid w:val="003F70F9"/>
    <w:rsid w:val="004001F4"/>
    <w:rsid w:val="00401888"/>
    <w:rsid w:val="0040571E"/>
    <w:rsid w:val="004059FC"/>
    <w:rsid w:val="00407970"/>
    <w:rsid w:val="004079FC"/>
    <w:rsid w:val="00417E57"/>
    <w:rsid w:val="004210CC"/>
    <w:rsid w:val="00422CC3"/>
    <w:rsid w:val="00423021"/>
    <w:rsid w:val="00425489"/>
    <w:rsid w:val="0042691F"/>
    <w:rsid w:val="00430C46"/>
    <w:rsid w:val="00435610"/>
    <w:rsid w:val="00436383"/>
    <w:rsid w:val="00437754"/>
    <w:rsid w:val="004406A3"/>
    <w:rsid w:val="00441ED5"/>
    <w:rsid w:val="004425DB"/>
    <w:rsid w:val="00444DE5"/>
    <w:rsid w:val="00450568"/>
    <w:rsid w:val="00450CD2"/>
    <w:rsid w:val="0045201C"/>
    <w:rsid w:val="00454262"/>
    <w:rsid w:val="004548B5"/>
    <w:rsid w:val="00456BB1"/>
    <w:rsid w:val="004570C3"/>
    <w:rsid w:val="004605AF"/>
    <w:rsid w:val="004620FD"/>
    <w:rsid w:val="0046288B"/>
    <w:rsid w:val="004631BF"/>
    <w:rsid w:val="00463D3F"/>
    <w:rsid w:val="00467333"/>
    <w:rsid w:val="004732E2"/>
    <w:rsid w:val="00473CDF"/>
    <w:rsid w:val="00475FBF"/>
    <w:rsid w:val="00482BE7"/>
    <w:rsid w:val="004830FE"/>
    <w:rsid w:val="0048353E"/>
    <w:rsid w:val="004955AA"/>
    <w:rsid w:val="00497251"/>
    <w:rsid w:val="00497C82"/>
    <w:rsid w:val="004A07A6"/>
    <w:rsid w:val="004A15C2"/>
    <w:rsid w:val="004A1C74"/>
    <w:rsid w:val="004A62F3"/>
    <w:rsid w:val="004B0BE5"/>
    <w:rsid w:val="004B3A93"/>
    <w:rsid w:val="004B52DF"/>
    <w:rsid w:val="004C0349"/>
    <w:rsid w:val="004C1D8A"/>
    <w:rsid w:val="004C2687"/>
    <w:rsid w:val="004C2B63"/>
    <w:rsid w:val="004C3701"/>
    <w:rsid w:val="004C64F0"/>
    <w:rsid w:val="004C68F1"/>
    <w:rsid w:val="004C7F6D"/>
    <w:rsid w:val="004D0F42"/>
    <w:rsid w:val="004D4758"/>
    <w:rsid w:val="004D6988"/>
    <w:rsid w:val="004E0044"/>
    <w:rsid w:val="004E0073"/>
    <w:rsid w:val="004E25AF"/>
    <w:rsid w:val="004E5DEB"/>
    <w:rsid w:val="004E6CC0"/>
    <w:rsid w:val="004F0177"/>
    <w:rsid w:val="004F56C2"/>
    <w:rsid w:val="004F6093"/>
    <w:rsid w:val="004F60C5"/>
    <w:rsid w:val="00500990"/>
    <w:rsid w:val="0050187B"/>
    <w:rsid w:val="00501A14"/>
    <w:rsid w:val="00505A14"/>
    <w:rsid w:val="00507DA4"/>
    <w:rsid w:val="00510D31"/>
    <w:rsid w:val="00512C0C"/>
    <w:rsid w:val="00520A21"/>
    <w:rsid w:val="0052366A"/>
    <w:rsid w:val="0052475A"/>
    <w:rsid w:val="00526305"/>
    <w:rsid w:val="00530A9A"/>
    <w:rsid w:val="00531051"/>
    <w:rsid w:val="00531F25"/>
    <w:rsid w:val="0053237F"/>
    <w:rsid w:val="00533EF3"/>
    <w:rsid w:val="00536370"/>
    <w:rsid w:val="00542985"/>
    <w:rsid w:val="005448FE"/>
    <w:rsid w:val="00545E12"/>
    <w:rsid w:val="00547E02"/>
    <w:rsid w:val="00554501"/>
    <w:rsid w:val="00554671"/>
    <w:rsid w:val="00554A78"/>
    <w:rsid w:val="0055526F"/>
    <w:rsid w:val="0055570C"/>
    <w:rsid w:val="00557FA1"/>
    <w:rsid w:val="005615B2"/>
    <w:rsid w:val="00563830"/>
    <w:rsid w:val="00563F91"/>
    <w:rsid w:val="00565081"/>
    <w:rsid w:val="00570F03"/>
    <w:rsid w:val="00572B45"/>
    <w:rsid w:val="00573066"/>
    <w:rsid w:val="005747F8"/>
    <w:rsid w:val="005825EF"/>
    <w:rsid w:val="00584056"/>
    <w:rsid w:val="00586ED8"/>
    <w:rsid w:val="0058746A"/>
    <w:rsid w:val="005915A6"/>
    <w:rsid w:val="00592140"/>
    <w:rsid w:val="0059233C"/>
    <w:rsid w:val="00594477"/>
    <w:rsid w:val="00596CB3"/>
    <w:rsid w:val="00597028"/>
    <w:rsid w:val="005976C7"/>
    <w:rsid w:val="005A20E6"/>
    <w:rsid w:val="005A33E0"/>
    <w:rsid w:val="005A4AEA"/>
    <w:rsid w:val="005A7642"/>
    <w:rsid w:val="005B106B"/>
    <w:rsid w:val="005B5385"/>
    <w:rsid w:val="005B6490"/>
    <w:rsid w:val="005B71A5"/>
    <w:rsid w:val="005C0A0F"/>
    <w:rsid w:val="005C0EB8"/>
    <w:rsid w:val="005C1CE8"/>
    <w:rsid w:val="005D3BB9"/>
    <w:rsid w:val="005D60D1"/>
    <w:rsid w:val="005E11B3"/>
    <w:rsid w:val="005E6C05"/>
    <w:rsid w:val="005F1599"/>
    <w:rsid w:val="005F26DE"/>
    <w:rsid w:val="005F6DC6"/>
    <w:rsid w:val="005F756F"/>
    <w:rsid w:val="006014F8"/>
    <w:rsid w:val="0061382F"/>
    <w:rsid w:val="006155D2"/>
    <w:rsid w:val="00620B92"/>
    <w:rsid w:val="006246DE"/>
    <w:rsid w:val="00630303"/>
    <w:rsid w:val="006303A8"/>
    <w:rsid w:val="00633876"/>
    <w:rsid w:val="00633A99"/>
    <w:rsid w:val="00634AA8"/>
    <w:rsid w:val="00634AF4"/>
    <w:rsid w:val="0063688D"/>
    <w:rsid w:val="00645B8C"/>
    <w:rsid w:val="00650A7F"/>
    <w:rsid w:val="0065304E"/>
    <w:rsid w:val="00654140"/>
    <w:rsid w:val="00654851"/>
    <w:rsid w:val="006568C9"/>
    <w:rsid w:val="006620CB"/>
    <w:rsid w:val="00662FCC"/>
    <w:rsid w:val="0066443D"/>
    <w:rsid w:val="00665095"/>
    <w:rsid w:val="00665C5B"/>
    <w:rsid w:val="00667E32"/>
    <w:rsid w:val="00670FF4"/>
    <w:rsid w:val="006741B2"/>
    <w:rsid w:val="00675EF3"/>
    <w:rsid w:val="0068292D"/>
    <w:rsid w:val="00683A32"/>
    <w:rsid w:val="0068653A"/>
    <w:rsid w:val="00686E92"/>
    <w:rsid w:val="0068700C"/>
    <w:rsid w:val="00687862"/>
    <w:rsid w:val="00692C50"/>
    <w:rsid w:val="00696BE6"/>
    <w:rsid w:val="00697104"/>
    <w:rsid w:val="00697CEF"/>
    <w:rsid w:val="006A02DB"/>
    <w:rsid w:val="006A2F42"/>
    <w:rsid w:val="006A2FE7"/>
    <w:rsid w:val="006A39F0"/>
    <w:rsid w:val="006A3B8E"/>
    <w:rsid w:val="006A3C61"/>
    <w:rsid w:val="006A4382"/>
    <w:rsid w:val="006A567C"/>
    <w:rsid w:val="006B1329"/>
    <w:rsid w:val="006B2606"/>
    <w:rsid w:val="006B6AB9"/>
    <w:rsid w:val="006C6607"/>
    <w:rsid w:val="006D4AC2"/>
    <w:rsid w:val="006D5763"/>
    <w:rsid w:val="006D7061"/>
    <w:rsid w:val="006E403E"/>
    <w:rsid w:val="006F1799"/>
    <w:rsid w:val="006F7157"/>
    <w:rsid w:val="006F7245"/>
    <w:rsid w:val="006F75B6"/>
    <w:rsid w:val="00700826"/>
    <w:rsid w:val="00701283"/>
    <w:rsid w:val="00701974"/>
    <w:rsid w:val="00703523"/>
    <w:rsid w:val="007048AF"/>
    <w:rsid w:val="00707C47"/>
    <w:rsid w:val="0071233F"/>
    <w:rsid w:val="00713E39"/>
    <w:rsid w:val="00715ADA"/>
    <w:rsid w:val="00716B83"/>
    <w:rsid w:val="00720E33"/>
    <w:rsid w:val="00725EA0"/>
    <w:rsid w:val="00731045"/>
    <w:rsid w:val="00731320"/>
    <w:rsid w:val="007318D5"/>
    <w:rsid w:val="007324CE"/>
    <w:rsid w:val="00732887"/>
    <w:rsid w:val="00733CE9"/>
    <w:rsid w:val="00733D70"/>
    <w:rsid w:val="00740920"/>
    <w:rsid w:val="00740D3A"/>
    <w:rsid w:val="00742742"/>
    <w:rsid w:val="007442EC"/>
    <w:rsid w:val="00744B3D"/>
    <w:rsid w:val="00745BE7"/>
    <w:rsid w:val="0075026B"/>
    <w:rsid w:val="00750336"/>
    <w:rsid w:val="00751DDA"/>
    <w:rsid w:val="007562EF"/>
    <w:rsid w:val="00757283"/>
    <w:rsid w:val="00760664"/>
    <w:rsid w:val="007635FC"/>
    <w:rsid w:val="007639B3"/>
    <w:rsid w:val="007666DB"/>
    <w:rsid w:val="007667B4"/>
    <w:rsid w:val="00767D44"/>
    <w:rsid w:val="0077088A"/>
    <w:rsid w:val="00774683"/>
    <w:rsid w:val="00780E68"/>
    <w:rsid w:val="00783030"/>
    <w:rsid w:val="00787BB2"/>
    <w:rsid w:val="007900FF"/>
    <w:rsid w:val="00791211"/>
    <w:rsid w:val="00792583"/>
    <w:rsid w:val="00792917"/>
    <w:rsid w:val="00793646"/>
    <w:rsid w:val="00796105"/>
    <w:rsid w:val="00797F63"/>
    <w:rsid w:val="007A01D8"/>
    <w:rsid w:val="007A052A"/>
    <w:rsid w:val="007A1EFD"/>
    <w:rsid w:val="007A2182"/>
    <w:rsid w:val="007A346B"/>
    <w:rsid w:val="007A5507"/>
    <w:rsid w:val="007A567F"/>
    <w:rsid w:val="007A6373"/>
    <w:rsid w:val="007A798B"/>
    <w:rsid w:val="007A7A53"/>
    <w:rsid w:val="007B1DA8"/>
    <w:rsid w:val="007B2FAB"/>
    <w:rsid w:val="007C15EE"/>
    <w:rsid w:val="007C1E3E"/>
    <w:rsid w:val="007C2038"/>
    <w:rsid w:val="007C765F"/>
    <w:rsid w:val="007D1701"/>
    <w:rsid w:val="007D1EEC"/>
    <w:rsid w:val="007D6AC5"/>
    <w:rsid w:val="007E3216"/>
    <w:rsid w:val="007E52B1"/>
    <w:rsid w:val="007F17D8"/>
    <w:rsid w:val="007F2EB6"/>
    <w:rsid w:val="007F6233"/>
    <w:rsid w:val="007F71BD"/>
    <w:rsid w:val="00801F86"/>
    <w:rsid w:val="0080235B"/>
    <w:rsid w:val="00803F45"/>
    <w:rsid w:val="008076C0"/>
    <w:rsid w:val="00807A68"/>
    <w:rsid w:val="00811605"/>
    <w:rsid w:val="00813060"/>
    <w:rsid w:val="0081544A"/>
    <w:rsid w:val="008177BD"/>
    <w:rsid w:val="00820914"/>
    <w:rsid w:val="00821C89"/>
    <w:rsid w:val="0082375F"/>
    <w:rsid w:val="00831BFB"/>
    <w:rsid w:val="008366EA"/>
    <w:rsid w:val="00836A30"/>
    <w:rsid w:val="00837012"/>
    <w:rsid w:val="00844218"/>
    <w:rsid w:val="00845A39"/>
    <w:rsid w:val="008469AC"/>
    <w:rsid w:val="00846F7D"/>
    <w:rsid w:val="00861171"/>
    <w:rsid w:val="00861687"/>
    <w:rsid w:val="008640E1"/>
    <w:rsid w:val="0086507E"/>
    <w:rsid w:val="0086547E"/>
    <w:rsid w:val="00865BAE"/>
    <w:rsid w:val="00867AB2"/>
    <w:rsid w:val="00870A29"/>
    <w:rsid w:val="00870F33"/>
    <w:rsid w:val="00873273"/>
    <w:rsid w:val="008746F3"/>
    <w:rsid w:val="00874C61"/>
    <w:rsid w:val="00886D21"/>
    <w:rsid w:val="008901E6"/>
    <w:rsid w:val="00893CE3"/>
    <w:rsid w:val="00894732"/>
    <w:rsid w:val="0089491A"/>
    <w:rsid w:val="008A0E0B"/>
    <w:rsid w:val="008A0E7A"/>
    <w:rsid w:val="008A475E"/>
    <w:rsid w:val="008A53D7"/>
    <w:rsid w:val="008A7C8A"/>
    <w:rsid w:val="008A7DCD"/>
    <w:rsid w:val="008B12BA"/>
    <w:rsid w:val="008B4E56"/>
    <w:rsid w:val="008B79BA"/>
    <w:rsid w:val="008C06E9"/>
    <w:rsid w:val="008C0A21"/>
    <w:rsid w:val="008C0BA6"/>
    <w:rsid w:val="008C193E"/>
    <w:rsid w:val="008C3E35"/>
    <w:rsid w:val="008C5E72"/>
    <w:rsid w:val="008D2EAE"/>
    <w:rsid w:val="008D323B"/>
    <w:rsid w:val="008D40C1"/>
    <w:rsid w:val="008E04BA"/>
    <w:rsid w:val="008E24F7"/>
    <w:rsid w:val="008E25C2"/>
    <w:rsid w:val="008E26A8"/>
    <w:rsid w:val="008E43BE"/>
    <w:rsid w:val="008E565D"/>
    <w:rsid w:val="008E6D55"/>
    <w:rsid w:val="008F0A6A"/>
    <w:rsid w:val="008F0D76"/>
    <w:rsid w:val="008F2999"/>
    <w:rsid w:val="008F39A4"/>
    <w:rsid w:val="008F45EE"/>
    <w:rsid w:val="008F7B16"/>
    <w:rsid w:val="00900662"/>
    <w:rsid w:val="00900AA0"/>
    <w:rsid w:val="0090356B"/>
    <w:rsid w:val="00906A2B"/>
    <w:rsid w:val="00914C63"/>
    <w:rsid w:val="00916845"/>
    <w:rsid w:val="00920CC8"/>
    <w:rsid w:val="00921B15"/>
    <w:rsid w:val="00924BF7"/>
    <w:rsid w:val="009276D7"/>
    <w:rsid w:val="009277AD"/>
    <w:rsid w:val="00931F8C"/>
    <w:rsid w:val="00933BEB"/>
    <w:rsid w:val="009400D7"/>
    <w:rsid w:val="00941A2E"/>
    <w:rsid w:val="00942271"/>
    <w:rsid w:val="00942D1B"/>
    <w:rsid w:val="0094419F"/>
    <w:rsid w:val="00944DC8"/>
    <w:rsid w:val="00946529"/>
    <w:rsid w:val="00947A8C"/>
    <w:rsid w:val="00947E43"/>
    <w:rsid w:val="0095016C"/>
    <w:rsid w:val="00954348"/>
    <w:rsid w:val="009570E0"/>
    <w:rsid w:val="009641DD"/>
    <w:rsid w:val="00964271"/>
    <w:rsid w:val="00964322"/>
    <w:rsid w:val="009655DD"/>
    <w:rsid w:val="0096568D"/>
    <w:rsid w:val="00972855"/>
    <w:rsid w:val="00975891"/>
    <w:rsid w:val="00980286"/>
    <w:rsid w:val="00982627"/>
    <w:rsid w:val="009908F8"/>
    <w:rsid w:val="00991F80"/>
    <w:rsid w:val="009A20F6"/>
    <w:rsid w:val="009A2273"/>
    <w:rsid w:val="009A3F2C"/>
    <w:rsid w:val="009A43E4"/>
    <w:rsid w:val="009A4A2C"/>
    <w:rsid w:val="009A60D7"/>
    <w:rsid w:val="009B07CD"/>
    <w:rsid w:val="009B1463"/>
    <w:rsid w:val="009B20F0"/>
    <w:rsid w:val="009B3A09"/>
    <w:rsid w:val="009B49CF"/>
    <w:rsid w:val="009B5134"/>
    <w:rsid w:val="009B57AB"/>
    <w:rsid w:val="009B5870"/>
    <w:rsid w:val="009B5D26"/>
    <w:rsid w:val="009B74B3"/>
    <w:rsid w:val="009C350B"/>
    <w:rsid w:val="009C3A88"/>
    <w:rsid w:val="009C55F1"/>
    <w:rsid w:val="009C6269"/>
    <w:rsid w:val="009C687E"/>
    <w:rsid w:val="009C78C7"/>
    <w:rsid w:val="009D0ABF"/>
    <w:rsid w:val="009D16C6"/>
    <w:rsid w:val="009D1D99"/>
    <w:rsid w:val="009D1DD9"/>
    <w:rsid w:val="009D43E3"/>
    <w:rsid w:val="009E06F5"/>
    <w:rsid w:val="009E1C84"/>
    <w:rsid w:val="009E225F"/>
    <w:rsid w:val="009E3A0C"/>
    <w:rsid w:val="009E48BD"/>
    <w:rsid w:val="009F1705"/>
    <w:rsid w:val="009F1F8E"/>
    <w:rsid w:val="009F33BA"/>
    <w:rsid w:val="009F3444"/>
    <w:rsid w:val="009F3A70"/>
    <w:rsid w:val="009F635E"/>
    <w:rsid w:val="009F63C5"/>
    <w:rsid w:val="009F79EA"/>
    <w:rsid w:val="009F7E8F"/>
    <w:rsid w:val="00A00BF2"/>
    <w:rsid w:val="00A01093"/>
    <w:rsid w:val="00A01659"/>
    <w:rsid w:val="00A041E4"/>
    <w:rsid w:val="00A04F67"/>
    <w:rsid w:val="00A05224"/>
    <w:rsid w:val="00A109FE"/>
    <w:rsid w:val="00A11754"/>
    <w:rsid w:val="00A12022"/>
    <w:rsid w:val="00A1367A"/>
    <w:rsid w:val="00A15795"/>
    <w:rsid w:val="00A215B0"/>
    <w:rsid w:val="00A2191D"/>
    <w:rsid w:val="00A22315"/>
    <w:rsid w:val="00A23750"/>
    <w:rsid w:val="00A2457E"/>
    <w:rsid w:val="00A264F7"/>
    <w:rsid w:val="00A267CD"/>
    <w:rsid w:val="00A27048"/>
    <w:rsid w:val="00A27416"/>
    <w:rsid w:val="00A31E30"/>
    <w:rsid w:val="00A32BB4"/>
    <w:rsid w:val="00A33BAE"/>
    <w:rsid w:val="00A42205"/>
    <w:rsid w:val="00A4272D"/>
    <w:rsid w:val="00A44BFB"/>
    <w:rsid w:val="00A45BC9"/>
    <w:rsid w:val="00A46AC3"/>
    <w:rsid w:val="00A4730D"/>
    <w:rsid w:val="00A50A6B"/>
    <w:rsid w:val="00A52650"/>
    <w:rsid w:val="00A57097"/>
    <w:rsid w:val="00A57113"/>
    <w:rsid w:val="00A60156"/>
    <w:rsid w:val="00A634CC"/>
    <w:rsid w:val="00A641E1"/>
    <w:rsid w:val="00A65EBE"/>
    <w:rsid w:val="00A67260"/>
    <w:rsid w:val="00A74899"/>
    <w:rsid w:val="00A755E1"/>
    <w:rsid w:val="00A77D14"/>
    <w:rsid w:val="00A823CB"/>
    <w:rsid w:val="00A83AE1"/>
    <w:rsid w:val="00A8486E"/>
    <w:rsid w:val="00A856C2"/>
    <w:rsid w:val="00A856D0"/>
    <w:rsid w:val="00A86B3A"/>
    <w:rsid w:val="00A9084D"/>
    <w:rsid w:val="00A90881"/>
    <w:rsid w:val="00A926CF"/>
    <w:rsid w:val="00A93257"/>
    <w:rsid w:val="00A9473F"/>
    <w:rsid w:val="00A9713E"/>
    <w:rsid w:val="00AA59D0"/>
    <w:rsid w:val="00AB5CEF"/>
    <w:rsid w:val="00AC0530"/>
    <w:rsid w:val="00AC31C1"/>
    <w:rsid w:val="00AC3A8C"/>
    <w:rsid w:val="00AC5091"/>
    <w:rsid w:val="00AC59F1"/>
    <w:rsid w:val="00AC75B2"/>
    <w:rsid w:val="00AD3408"/>
    <w:rsid w:val="00AD5DCF"/>
    <w:rsid w:val="00AE2B68"/>
    <w:rsid w:val="00AE2BFA"/>
    <w:rsid w:val="00AE2DDA"/>
    <w:rsid w:val="00AE32F6"/>
    <w:rsid w:val="00AE579F"/>
    <w:rsid w:val="00AF0A79"/>
    <w:rsid w:val="00AF0DA4"/>
    <w:rsid w:val="00AF11C7"/>
    <w:rsid w:val="00AF56D3"/>
    <w:rsid w:val="00AF66EA"/>
    <w:rsid w:val="00AF6B16"/>
    <w:rsid w:val="00AF7F96"/>
    <w:rsid w:val="00B03477"/>
    <w:rsid w:val="00B07158"/>
    <w:rsid w:val="00B1204E"/>
    <w:rsid w:val="00B13FB0"/>
    <w:rsid w:val="00B14282"/>
    <w:rsid w:val="00B14627"/>
    <w:rsid w:val="00B168B6"/>
    <w:rsid w:val="00B21D7A"/>
    <w:rsid w:val="00B239B3"/>
    <w:rsid w:val="00B25155"/>
    <w:rsid w:val="00B2520F"/>
    <w:rsid w:val="00B30621"/>
    <w:rsid w:val="00B31635"/>
    <w:rsid w:val="00B37845"/>
    <w:rsid w:val="00B40132"/>
    <w:rsid w:val="00B445B5"/>
    <w:rsid w:val="00B46796"/>
    <w:rsid w:val="00B479D1"/>
    <w:rsid w:val="00B508BD"/>
    <w:rsid w:val="00B509F6"/>
    <w:rsid w:val="00B51A0F"/>
    <w:rsid w:val="00B54F41"/>
    <w:rsid w:val="00B5598D"/>
    <w:rsid w:val="00B61210"/>
    <w:rsid w:val="00B61F54"/>
    <w:rsid w:val="00B6234A"/>
    <w:rsid w:val="00B668C2"/>
    <w:rsid w:val="00B7258F"/>
    <w:rsid w:val="00B76898"/>
    <w:rsid w:val="00B773CF"/>
    <w:rsid w:val="00B805BD"/>
    <w:rsid w:val="00B8116C"/>
    <w:rsid w:val="00B825C1"/>
    <w:rsid w:val="00B84CE4"/>
    <w:rsid w:val="00B868EF"/>
    <w:rsid w:val="00B90615"/>
    <w:rsid w:val="00B91173"/>
    <w:rsid w:val="00B95105"/>
    <w:rsid w:val="00B9573E"/>
    <w:rsid w:val="00B96AB7"/>
    <w:rsid w:val="00BA2231"/>
    <w:rsid w:val="00BA569A"/>
    <w:rsid w:val="00BA70C5"/>
    <w:rsid w:val="00BA7B16"/>
    <w:rsid w:val="00BB0DB4"/>
    <w:rsid w:val="00BB49B2"/>
    <w:rsid w:val="00BC1A93"/>
    <w:rsid w:val="00BC4FB3"/>
    <w:rsid w:val="00BD3615"/>
    <w:rsid w:val="00BE1D27"/>
    <w:rsid w:val="00BE2703"/>
    <w:rsid w:val="00BE30CD"/>
    <w:rsid w:val="00BE5145"/>
    <w:rsid w:val="00BE54A1"/>
    <w:rsid w:val="00BF1C3A"/>
    <w:rsid w:val="00BF2102"/>
    <w:rsid w:val="00BF37DB"/>
    <w:rsid w:val="00BF559C"/>
    <w:rsid w:val="00C0067F"/>
    <w:rsid w:val="00C027C1"/>
    <w:rsid w:val="00C03512"/>
    <w:rsid w:val="00C03BDC"/>
    <w:rsid w:val="00C0489A"/>
    <w:rsid w:val="00C11F8D"/>
    <w:rsid w:val="00C13C62"/>
    <w:rsid w:val="00C17505"/>
    <w:rsid w:val="00C21E0D"/>
    <w:rsid w:val="00C2324E"/>
    <w:rsid w:val="00C241D7"/>
    <w:rsid w:val="00C25C63"/>
    <w:rsid w:val="00C2750A"/>
    <w:rsid w:val="00C32CD1"/>
    <w:rsid w:val="00C37D24"/>
    <w:rsid w:val="00C37F7B"/>
    <w:rsid w:val="00C43EBB"/>
    <w:rsid w:val="00C44159"/>
    <w:rsid w:val="00C44732"/>
    <w:rsid w:val="00C474B5"/>
    <w:rsid w:val="00C47ADE"/>
    <w:rsid w:val="00C5247F"/>
    <w:rsid w:val="00C5263A"/>
    <w:rsid w:val="00C55942"/>
    <w:rsid w:val="00C562E6"/>
    <w:rsid w:val="00C5763B"/>
    <w:rsid w:val="00C60C8B"/>
    <w:rsid w:val="00C60D60"/>
    <w:rsid w:val="00C60FD9"/>
    <w:rsid w:val="00C6732E"/>
    <w:rsid w:val="00C736C9"/>
    <w:rsid w:val="00C73825"/>
    <w:rsid w:val="00C747C8"/>
    <w:rsid w:val="00C748B2"/>
    <w:rsid w:val="00C74B54"/>
    <w:rsid w:val="00C752B2"/>
    <w:rsid w:val="00C76891"/>
    <w:rsid w:val="00C811E0"/>
    <w:rsid w:val="00C816B4"/>
    <w:rsid w:val="00C81878"/>
    <w:rsid w:val="00C81939"/>
    <w:rsid w:val="00C84D1F"/>
    <w:rsid w:val="00C877DE"/>
    <w:rsid w:val="00C91B16"/>
    <w:rsid w:val="00C91C4A"/>
    <w:rsid w:val="00C92296"/>
    <w:rsid w:val="00C9259A"/>
    <w:rsid w:val="00C92BFC"/>
    <w:rsid w:val="00C9418E"/>
    <w:rsid w:val="00C95583"/>
    <w:rsid w:val="00C9633F"/>
    <w:rsid w:val="00C96D59"/>
    <w:rsid w:val="00C97927"/>
    <w:rsid w:val="00C97ADE"/>
    <w:rsid w:val="00C97E59"/>
    <w:rsid w:val="00CA043C"/>
    <w:rsid w:val="00CA17F4"/>
    <w:rsid w:val="00CA40D2"/>
    <w:rsid w:val="00CA4777"/>
    <w:rsid w:val="00CA5378"/>
    <w:rsid w:val="00CA5396"/>
    <w:rsid w:val="00CA5C88"/>
    <w:rsid w:val="00CA6505"/>
    <w:rsid w:val="00CB1D98"/>
    <w:rsid w:val="00CB49F9"/>
    <w:rsid w:val="00CB4D7C"/>
    <w:rsid w:val="00CB5D28"/>
    <w:rsid w:val="00CC0D51"/>
    <w:rsid w:val="00CC36EA"/>
    <w:rsid w:val="00CC3E01"/>
    <w:rsid w:val="00CC3F1F"/>
    <w:rsid w:val="00CC4272"/>
    <w:rsid w:val="00CC479F"/>
    <w:rsid w:val="00CC4A72"/>
    <w:rsid w:val="00CD2F22"/>
    <w:rsid w:val="00CD3517"/>
    <w:rsid w:val="00CD646D"/>
    <w:rsid w:val="00CD7549"/>
    <w:rsid w:val="00CD7FAB"/>
    <w:rsid w:val="00CE00D1"/>
    <w:rsid w:val="00CE3CAA"/>
    <w:rsid w:val="00CE4953"/>
    <w:rsid w:val="00CE6FF7"/>
    <w:rsid w:val="00CF24AF"/>
    <w:rsid w:val="00CF25D6"/>
    <w:rsid w:val="00CF2E4A"/>
    <w:rsid w:val="00CF3E4D"/>
    <w:rsid w:val="00CF5633"/>
    <w:rsid w:val="00CF633B"/>
    <w:rsid w:val="00CF7D17"/>
    <w:rsid w:val="00D002EE"/>
    <w:rsid w:val="00D01174"/>
    <w:rsid w:val="00D02BF8"/>
    <w:rsid w:val="00D0390D"/>
    <w:rsid w:val="00D07C5C"/>
    <w:rsid w:val="00D14521"/>
    <w:rsid w:val="00D2248A"/>
    <w:rsid w:val="00D25AC5"/>
    <w:rsid w:val="00D26936"/>
    <w:rsid w:val="00D270C7"/>
    <w:rsid w:val="00D27333"/>
    <w:rsid w:val="00D30428"/>
    <w:rsid w:val="00D33F71"/>
    <w:rsid w:val="00D368B5"/>
    <w:rsid w:val="00D42700"/>
    <w:rsid w:val="00D47C93"/>
    <w:rsid w:val="00D6270D"/>
    <w:rsid w:val="00D64249"/>
    <w:rsid w:val="00D64788"/>
    <w:rsid w:val="00D66BE4"/>
    <w:rsid w:val="00D711F7"/>
    <w:rsid w:val="00D714C8"/>
    <w:rsid w:val="00D7591A"/>
    <w:rsid w:val="00D7615A"/>
    <w:rsid w:val="00D811CC"/>
    <w:rsid w:val="00D83427"/>
    <w:rsid w:val="00D835FB"/>
    <w:rsid w:val="00D84CA5"/>
    <w:rsid w:val="00D9123D"/>
    <w:rsid w:val="00D923B7"/>
    <w:rsid w:val="00D93B64"/>
    <w:rsid w:val="00D942F0"/>
    <w:rsid w:val="00DA0212"/>
    <w:rsid w:val="00DA6E9C"/>
    <w:rsid w:val="00DB31D9"/>
    <w:rsid w:val="00DB452B"/>
    <w:rsid w:val="00DC1FDE"/>
    <w:rsid w:val="00DC34AB"/>
    <w:rsid w:val="00DC4A86"/>
    <w:rsid w:val="00DC5F44"/>
    <w:rsid w:val="00DD25C1"/>
    <w:rsid w:val="00DD31DC"/>
    <w:rsid w:val="00DD34A1"/>
    <w:rsid w:val="00DD641E"/>
    <w:rsid w:val="00DD7339"/>
    <w:rsid w:val="00DD7DD8"/>
    <w:rsid w:val="00DE16A7"/>
    <w:rsid w:val="00DE58AF"/>
    <w:rsid w:val="00DE7EA3"/>
    <w:rsid w:val="00DF1F6C"/>
    <w:rsid w:val="00DF4507"/>
    <w:rsid w:val="00DF495E"/>
    <w:rsid w:val="00DF5869"/>
    <w:rsid w:val="00DF6422"/>
    <w:rsid w:val="00E04143"/>
    <w:rsid w:val="00E06A3A"/>
    <w:rsid w:val="00E124C8"/>
    <w:rsid w:val="00E126B5"/>
    <w:rsid w:val="00E13556"/>
    <w:rsid w:val="00E22E02"/>
    <w:rsid w:val="00E2593A"/>
    <w:rsid w:val="00E25AB6"/>
    <w:rsid w:val="00E30EA9"/>
    <w:rsid w:val="00E3102B"/>
    <w:rsid w:val="00E337CD"/>
    <w:rsid w:val="00E3495F"/>
    <w:rsid w:val="00E40C14"/>
    <w:rsid w:val="00E42B29"/>
    <w:rsid w:val="00E518F4"/>
    <w:rsid w:val="00E56738"/>
    <w:rsid w:val="00E60E59"/>
    <w:rsid w:val="00E62D3E"/>
    <w:rsid w:val="00E65527"/>
    <w:rsid w:val="00E70A36"/>
    <w:rsid w:val="00E72BE0"/>
    <w:rsid w:val="00E736B0"/>
    <w:rsid w:val="00E73F7B"/>
    <w:rsid w:val="00E81A67"/>
    <w:rsid w:val="00E857FE"/>
    <w:rsid w:val="00E86B08"/>
    <w:rsid w:val="00E87709"/>
    <w:rsid w:val="00E900C6"/>
    <w:rsid w:val="00E904EE"/>
    <w:rsid w:val="00E91EC9"/>
    <w:rsid w:val="00EA2FE5"/>
    <w:rsid w:val="00EA59D4"/>
    <w:rsid w:val="00EA7B85"/>
    <w:rsid w:val="00EB067E"/>
    <w:rsid w:val="00EB5870"/>
    <w:rsid w:val="00EB5E88"/>
    <w:rsid w:val="00EC1049"/>
    <w:rsid w:val="00EC10EF"/>
    <w:rsid w:val="00EC15CE"/>
    <w:rsid w:val="00EC46AA"/>
    <w:rsid w:val="00EC7E52"/>
    <w:rsid w:val="00ED0964"/>
    <w:rsid w:val="00ED475A"/>
    <w:rsid w:val="00ED6871"/>
    <w:rsid w:val="00ED7C52"/>
    <w:rsid w:val="00EE03D8"/>
    <w:rsid w:val="00EE2748"/>
    <w:rsid w:val="00EE2E94"/>
    <w:rsid w:val="00EE4AB8"/>
    <w:rsid w:val="00EE781D"/>
    <w:rsid w:val="00EF00B0"/>
    <w:rsid w:val="00EF35AC"/>
    <w:rsid w:val="00F00055"/>
    <w:rsid w:val="00F00D41"/>
    <w:rsid w:val="00F02644"/>
    <w:rsid w:val="00F02650"/>
    <w:rsid w:val="00F042E6"/>
    <w:rsid w:val="00F04D22"/>
    <w:rsid w:val="00F058D9"/>
    <w:rsid w:val="00F06D83"/>
    <w:rsid w:val="00F070FF"/>
    <w:rsid w:val="00F07462"/>
    <w:rsid w:val="00F077BF"/>
    <w:rsid w:val="00F1026D"/>
    <w:rsid w:val="00F13240"/>
    <w:rsid w:val="00F15D70"/>
    <w:rsid w:val="00F15FDB"/>
    <w:rsid w:val="00F216B7"/>
    <w:rsid w:val="00F22CD3"/>
    <w:rsid w:val="00F2680B"/>
    <w:rsid w:val="00F30E6A"/>
    <w:rsid w:val="00F31047"/>
    <w:rsid w:val="00F32AED"/>
    <w:rsid w:val="00F33202"/>
    <w:rsid w:val="00F3428D"/>
    <w:rsid w:val="00F424A8"/>
    <w:rsid w:val="00F44125"/>
    <w:rsid w:val="00F534D4"/>
    <w:rsid w:val="00F5790C"/>
    <w:rsid w:val="00F6095F"/>
    <w:rsid w:val="00F70E15"/>
    <w:rsid w:val="00F7327F"/>
    <w:rsid w:val="00F75BB0"/>
    <w:rsid w:val="00F7643A"/>
    <w:rsid w:val="00F808F7"/>
    <w:rsid w:val="00F811C4"/>
    <w:rsid w:val="00F814B2"/>
    <w:rsid w:val="00F81B42"/>
    <w:rsid w:val="00F82DBC"/>
    <w:rsid w:val="00F84083"/>
    <w:rsid w:val="00F85881"/>
    <w:rsid w:val="00F904FD"/>
    <w:rsid w:val="00F91D53"/>
    <w:rsid w:val="00F92570"/>
    <w:rsid w:val="00F9257F"/>
    <w:rsid w:val="00F942F6"/>
    <w:rsid w:val="00F96E74"/>
    <w:rsid w:val="00FA09C6"/>
    <w:rsid w:val="00FA29EA"/>
    <w:rsid w:val="00FA4731"/>
    <w:rsid w:val="00FA48AF"/>
    <w:rsid w:val="00FA5309"/>
    <w:rsid w:val="00FB3874"/>
    <w:rsid w:val="00FB5AB4"/>
    <w:rsid w:val="00FC02CB"/>
    <w:rsid w:val="00FC1485"/>
    <w:rsid w:val="00FC5615"/>
    <w:rsid w:val="00FC5877"/>
    <w:rsid w:val="00FD06D4"/>
    <w:rsid w:val="00FD09A2"/>
    <w:rsid w:val="00FD0AFB"/>
    <w:rsid w:val="00FD252C"/>
    <w:rsid w:val="00FD3EB5"/>
    <w:rsid w:val="00FD4523"/>
    <w:rsid w:val="00FD59CC"/>
    <w:rsid w:val="00FE0F45"/>
    <w:rsid w:val="00FE17DF"/>
    <w:rsid w:val="00FE305C"/>
    <w:rsid w:val="00FE3E28"/>
    <w:rsid w:val="00FE4424"/>
    <w:rsid w:val="00FE7D46"/>
    <w:rsid w:val="00FF31BE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E3F6D2"/>
  <w15:chartTrackingRefBased/>
  <w15:docId w15:val="{4B22FD14-0C6B-46DB-A3A1-000DEFCB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 Cd (W1)" w:hAnsi="Univers Cd (W1)"/>
      <w:spacing w:val="-3"/>
      <w:sz w:val="28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pacing w:val="20"/>
      <w:sz w:val="1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0"/>
    </w:rPr>
  </w:style>
  <w:style w:type="paragraph" w:styleId="Ttulo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sz w:val="18"/>
    </w:rPr>
  </w:style>
  <w:style w:type="paragraph" w:styleId="Ttulo5">
    <w:name w:val="heading 5"/>
    <w:basedOn w:val="Normal"/>
    <w:next w:val="Normal"/>
    <w:qFormat/>
    <w:rsid w:val="006741B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jc w:val="both"/>
    </w:pPr>
    <w:rPr>
      <w:rFonts w:ascii="Arial" w:hAnsi="Arial"/>
      <w:spacing w:val="0"/>
      <w:sz w:val="24"/>
      <w:lang w:val="es-ES"/>
    </w:rPr>
  </w:style>
  <w:style w:type="paragraph" w:styleId="Textoindependiente2">
    <w:name w:val="Body Text 2"/>
    <w:basedOn w:val="Normal"/>
    <w:pPr>
      <w:pBdr>
        <w:left w:val="single" w:sz="4" w:space="4" w:color="auto"/>
      </w:pBdr>
      <w:jc w:val="both"/>
    </w:pPr>
    <w:rPr>
      <w:rFonts w:ascii="Arial" w:hAnsi="Arial"/>
      <w:b/>
      <w:sz w:val="18"/>
    </w:rPr>
  </w:style>
  <w:style w:type="paragraph" w:customStyle="1" w:styleId="Epgrafe">
    <w:name w:val="Epígrafe"/>
    <w:basedOn w:val="Normal"/>
    <w:next w:val="Normal"/>
    <w:qFormat/>
    <w:pPr>
      <w:spacing w:line="240" w:lineRule="atLeast"/>
      <w:jc w:val="both"/>
    </w:pPr>
    <w:rPr>
      <w:rFonts w:ascii="Arial" w:hAnsi="Arial"/>
      <w:b/>
      <w:sz w:val="18"/>
    </w:rPr>
  </w:style>
  <w:style w:type="paragraph" w:styleId="Textoindependiente3">
    <w:name w:val="Body Text 3"/>
    <w:basedOn w:val="Normal"/>
    <w:pPr>
      <w:spacing w:line="240" w:lineRule="atLeast"/>
      <w:jc w:val="both"/>
    </w:pPr>
    <w:rPr>
      <w:rFonts w:ascii="Arial" w:hAnsi="Arial"/>
      <w:b/>
      <w:sz w:val="18"/>
    </w:rPr>
  </w:style>
  <w:style w:type="paragraph" w:styleId="Sangradetextonormal">
    <w:name w:val="Body Text Indent"/>
    <w:basedOn w:val="Normal"/>
    <w:pPr>
      <w:spacing w:line="240" w:lineRule="atLeast"/>
      <w:ind w:left="708" w:hanging="258"/>
      <w:jc w:val="both"/>
    </w:pPr>
    <w:rPr>
      <w:rFonts w:ascii="Arial" w:hAnsi="Arial"/>
      <w:sz w:val="18"/>
    </w:rPr>
  </w:style>
  <w:style w:type="paragraph" w:styleId="Sangra2detindependiente">
    <w:name w:val="Body Text Indent 2"/>
    <w:basedOn w:val="Normal"/>
    <w:pPr>
      <w:ind w:left="360"/>
      <w:jc w:val="both"/>
    </w:pPr>
    <w:rPr>
      <w:rFonts w:ascii="Arial" w:hAnsi="Arial"/>
      <w:sz w:val="18"/>
    </w:rPr>
  </w:style>
  <w:style w:type="paragraph" w:styleId="Sangra3detindependiente">
    <w:name w:val="Body Text Indent 3"/>
    <w:basedOn w:val="Normal"/>
    <w:pPr>
      <w:ind w:left="720" w:hanging="270"/>
      <w:jc w:val="both"/>
    </w:pPr>
    <w:rPr>
      <w:rFonts w:ascii="Arial" w:hAnsi="Arial"/>
      <w:sz w:val="18"/>
    </w:rPr>
  </w:style>
  <w:style w:type="paragraph" w:styleId="Textodeglobo">
    <w:name w:val="Balloon Text"/>
    <w:basedOn w:val="Normal"/>
    <w:semiHidden/>
    <w:rsid w:val="00272764"/>
    <w:rPr>
      <w:rFonts w:ascii="Tahoma" w:hAnsi="Tahoma" w:cs="Tahoma"/>
      <w:sz w:val="16"/>
      <w:szCs w:val="16"/>
    </w:rPr>
  </w:style>
  <w:style w:type="character" w:styleId="Hipervnculo">
    <w:name w:val="Hyperlink"/>
    <w:rsid w:val="00793646"/>
    <w:rPr>
      <w:color w:val="0000FF"/>
      <w:u w:val="single"/>
    </w:rPr>
  </w:style>
  <w:style w:type="paragraph" w:styleId="Mapadeldocumento">
    <w:name w:val="Document Map"/>
    <w:basedOn w:val="Normal"/>
    <w:semiHidden/>
    <w:rsid w:val="00C95583"/>
    <w:pPr>
      <w:shd w:val="clear" w:color="auto" w:fill="000080"/>
    </w:pPr>
    <w:rPr>
      <w:rFonts w:ascii="Tahoma" w:hAnsi="Tahoma" w:cs="Tahoma"/>
      <w:sz w:val="20"/>
    </w:rPr>
  </w:style>
  <w:style w:type="character" w:styleId="Refdecomentario">
    <w:name w:val="annotation reference"/>
    <w:rsid w:val="00D6478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64788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D64788"/>
    <w:rPr>
      <w:b/>
      <w:bCs/>
    </w:rPr>
  </w:style>
  <w:style w:type="character" w:customStyle="1" w:styleId="TextocomentarioCar">
    <w:name w:val="Texto comentario Car"/>
    <w:link w:val="Textocomentario"/>
    <w:rsid w:val="00914C63"/>
    <w:rPr>
      <w:rFonts w:ascii="Univers Cd (W1)" w:hAnsi="Univers Cd (W1)"/>
      <w:spacing w:val="-3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2F465D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es-CO" w:eastAsia="es-CO"/>
    </w:rPr>
  </w:style>
  <w:style w:type="paragraph" w:styleId="Revisin">
    <w:name w:val="Revision"/>
    <w:hidden/>
    <w:uiPriority w:val="99"/>
    <w:semiHidden/>
    <w:rsid w:val="00A42205"/>
    <w:rPr>
      <w:rFonts w:ascii="Univers Cd (W1)" w:hAnsi="Univers Cd (W1)"/>
      <w:spacing w:val="-3"/>
      <w:sz w:val="28"/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386928"/>
    <w:rPr>
      <w:rFonts w:ascii="Univers Cd (W1)" w:hAnsi="Univers Cd (W1)"/>
      <w:spacing w:val="-3"/>
      <w:sz w:val="28"/>
      <w:lang w:val="es-ES_tradnl" w:eastAsia="es-ES"/>
    </w:rPr>
  </w:style>
  <w:style w:type="character" w:customStyle="1" w:styleId="PiedepginaCar">
    <w:name w:val="Pie de página Car"/>
    <w:link w:val="Piedepgina"/>
    <w:rsid w:val="00386928"/>
    <w:rPr>
      <w:rFonts w:ascii="Univers Cd (W1)" w:hAnsi="Univers Cd (W1)"/>
      <w:spacing w:val="-3"/>
      <w:sz w:val="28"/>
      <w:lang w:val="es-ES_tradnl" w:eastAsia="es-ES"/>
    </w:rPr>
  </w:style>
  <w:style w:type="character" w:customStyle="1" w:styleId="normaltextrun">
    <w:name w:val="normaltextrun"/>
    <w:basedOn w:val="Fuentedeprrafopredeter"/>
    <w:rsid w:val="00F22CD3"/>
  </w:style>
  <w:style w:type="character" w:styleId="Mencionar">
    <w:name w:val="Mention"/>
    <w:uiPriority w:val="99"/>
    <w:unhideWhenUsed/>
    <w:rsid w:val="007A567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E514EE541464F8F7595A839F2928C" ma:contentTypeVersion="6" ma:contentTypeDescription="Create a new document." ma:contentTypeScope="" ma:versionID="81274c0d4460400476357482e224415a">
  <xsd:schema xmlns:xsd="http://www.w3.org/2001/XMLSchema" xmlns:xs="http://www.w3.org/2001/XMLSchema" xmlns:p="http://schemas.microsoft.com/office/2006/metadata/properties" xmlns:ns2="4eab199b-1dc8-42e4-b90c-01bb5f0aff10" xmlns:ns3="e474cb75-285f-4c66-9388-4a0dce14f294" targetNamespace="http://schemas.microsoft.com/office/2006/metadata/properties" ma:root="true" ma:fieldsID="742969cabb51407a8126c01084356fc2" ns2:_="" ns3:_="">
    <xsd:import namespace="4eab199b-1dc8-42e4-b90c-01bb5f0aff10"/>
    <xsd:import namespace="e474cb75-285f-4c66-9388-4a0dce14f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b199b-1dc8-42e4-b90c-01bb5f0af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4cb75-285f-4c66-9388-4a0dce14f2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0AB83F-DC32-47A7-8B71-18A22EF55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59BF4F-795E-4FDB-B9C8-AC0F738F8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b199b-1dc8-42e4-b90c-01bb5f0aff10"/>
    <ds:schemaRef ds:uri="e474cb75-285f-4c66-9388-4a0dce14f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0AF4CD-2E69-4092-95FE-B51B8DF8EE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1AD3BD-B59D-43A4-85A6-F053C1806A5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8BE27E8-91AF-4780-AA2A-26A2D150E0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«tema»</vt:lpstr>
    </vt:vector>
  </TitlesOfParts>
  <Company>Superintendencia Bancaria</Company>
  <LinksUpToDate>false</LinksUpToDate>
  <CharactersWithSpaces>7905</CharactersWithSpaces>
  <SharedDoc>false</SharedDoc>
  <HLinks>
    <vt:vector size="12" baseType="variant">
      <vt:variant>
        <vt:i4>327801</vt:i4>
      </vt:variant>
      <vt:variant>
        <vt:i4>3</vt:i4>
      </vt:variant>
      <vt:variant>
        <vt:i4>0</vt:i4>
      </vt:variant>
      <vt:variant>
        <vt:i4>5</vt:i4>
      </vt:variant>
      <vt:variant>
        <vt:lpwstr>mailto:seduran@superfinanciera.gov.co</vt:lpwstr>
      </vt:variant>
      <vt:variant>
        <vt:lpwstr/>
      </vt:variant>
      <vt:variant>
        <vt:i4>327801</vt:i4>
      </vt:variant>
      <vt:variant>
        <vt:i4>0</vt:i4>
      </vt:variant>
      <vt:variant>
        <vt:i4>0</vt:i4>
      </vt:variant>
      <vt:variant>
        <vt:i4>5</vt:i4>
      </vt:variant>
      <vt:variant>
        <vt:lpwstr>mailto:seduran@superfinanciera.gov.co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«tema»</dc:title>
  <dc:subject/>
  <dc:creator>Tatiana Romero</dc:creator>
  <cp:keywords/>
  <cp:lastModifiedBy>Asomutuos</cp:lastModifiedBy>
  <cp:revision>2</cp:revision>
  <cp:lastPrinted>2010-12-27T15:57:00Z</cp:lastPrinted>
  <dcterms:created xsi:type="dcterms:W3CDTF">2025-05-13T17:29:00Z</dcterms:created>
  <dcterms:modified xsi:type="dcterms:W3CDTF">2025-05-13T17:29:00Z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Sebastian Duran Mendez</vt:lpwstr>
  </property>
  <property fmtid="{D5CDD505-2E9C-101B-9397-08002B2CF9AE}" pid="4" name="Order">
    <vt:lpwstr>2600.00000000000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Sebastian Duran Mendez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ontentTypeId">
    <vt:lpwstr>0x010100699E514EE541464F8F7595A839F2928C</vt:lpwstr>
  </property>
  <property fmtid="{D5CDD505-2E9C-101B-9397-08002B2CF9AE}" pid="11" name="TriggerFlowInfo">
    <vt:lpwstr/>
  </property>
</Properties>
</file>